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E8E8E" w14:textId="77777777" w:rsidR="00EB11D8" w:rsidRDefault="00FA2470" w:rsidP="00A57E37">
      <w:pPr>
        <w:spacing w:line="360" w:lineRule="auto"/>
        <w:rPr>
          <w:rFonts w:ascii="Trebuchet MS" w:hAnsi="Trebuchet MS"/>
          <w:b/>
          <w:sz w:val="24"/>
          <w:szCs w:val="24"/>
        </w:rPr>
      </w:pPr>
      <w:r w:rsidRPr="00A57E37">
        <w:rPr>
          <w:rFonts w:ascii="Trebuchet MS" w:hAnsi="Trebuchet MS"/>
          <w:b/>
          <w:sz w:val="24"/>
          <w:szCs w:val="24"/>
        </w:rPr>
        <w:t>Wiener Alpen</w:t>
      </w:r>
      <w:r w:rsidR="00EB11D8">
        <w:rPr>
          <w:rFonts w:ascii="Trebuchet MS" w:hAnsi="Trebuchet MS"/>
          <w:b/>
          <w:sz w:val="24"/>
          <w:szCs w:val="24"/>
        </w:rPr>
        <w:t xml:space="preserve"> Tourismusempfang 2026 </w:t>
      </w:r>
    </w:p>
    <w:p w14:paraId="25494C6E" w14:textId="5D662075" w:rsidR="00FA2470" w:rsidRPr="00A57E37" w:rsidRDefault="00FA2470" w:rsidP="00A57E37">
      <w:pPr>
        <w:spacing w:line="360" w:lineRule="auto"/>
        <w:rPr>
          <w:rFonts w:ascii="Trebuchet MS" w:hAnsi="Trebuchet MS"/>
          <w:b/>
          <w:sz w:val="24"/>
          <w:szCs w:val="24"/>
        </w:rPr>
      </w:pPr>
      <w:r w:rsidRPr="00A57E37">
        <w:rPr>
          <w:rFonts w:ascii="Trebuchet MS" w:hAnsi="Trebuchet MS"/>
          <w:b/>
          <w:sz w:val="24"/>
          <w:szCs w:val="24"/>
        </w:rPr>
        <w:t>Gemeinsam die Zukunft des Tourismus gestalten</w:t>
      </w:r>
      <w:r w:rsidR="008C360D">
        <w:rPr>
          <w:rFonts w:ascii="Trebuchet MS" w:hAnsi="Trebuchet MS"/>
          <w:b/>
          <w:sz w:val="24"/>
          <w:szCs w:val="24"/>
        </w:rPr>
        <w:t xml:space="preserve"> </w:t>
      </w:r>
    </w:p>
    <w:p w14:paraId="08090511" w14:textId="77777777" w:rsidR="00FA2470" w:rsidRDefault="00FA2470" w:rsidP="00A57E37">
      <w:pPr>
        <w:spacing w:line="360" w:lineRule="auto"/>
      </w:pPr>
    </w:p>
    <w:p w14:paraId="5D14252E" w14:textId="282FF51D" w:rsidR="00FA2470" w:rsidRPr="00A57E37" w:rsidRDefault="009C3601" w:rsidP="00A57E37">
      <w:pPr>
        <w:spacing w:line="360" w:lineRule="auto"/>
        <w:rPr>
          <w:rFonts w:ascii="Trebuchet MS" w:hAnsi="Trebuchet MS"/>
          <w:b/>
          <w:sz w:val="22"/>
          <w:szCs w:val="22"/>
        </w:rPr>
      </w:pPr>
      <w:r w:rsidRPr="00A57E37">
        <w:rPr>
          <w:rFonts w:ascii="Trebuchet MS" w:hAnsi="Trebuchet MS"/>
          <w:b/>
          <w:sz w:val="22"/>
          <w:szCs w:val="22"/>
        </w:rPr>
        <w:t xml:space="preserve">Wohin geht die Reise für die Wiener Alpen? </w:t>
      </w:r>
      <w:r w:rsidR="00FA2470" w:rsidRPr="00A57E37">
        <w:rPr>
          <w:rFonts w:ascii="Trebuchet MS" w:hAnsi="Trebuchet MS"/>
          <w:b/>
          <w:sz w:val="22"/>
          <w:szCs w:val="22"/>
        </w:rPr>
        <w:t xml:space="preserve">Dieser Frage widmeten sich am 28. September 2026 </w:t>
      </w:r>
      <w:r w:rsidR="00901BFA">
        <w:rPr>
          <w:rFonts w:ascii="Trebuchet MS" w:hAnsi="Trebuchet MS"/>
          <w:b/>
          <w:sz w:val="22"/>
          <w:szCs w:val="22"/>
        </w:rPr>
        <w:t>über</w:t>
      </w:r>
      <w:r w:rsidR="00FA2470" w:rsidRPr="00A57E37">
        <w:rPr>
          <w:rFonts w:ascii="Trebuchet MS" w:hAnsi="Trebuchet MS"/>
          <w:b/>
          <w:sz w:val="22"/>
          <w:szCs w:val="22"/>
        </w:rPr>
        <w:t xml:space="preserve"> 2</w:t>
      </w:r>
      <w:r w:rsidR="00EB11D8">
        <w:rPr>
          <w:rFonts w:ascii="Trebuchet MS" w:hAnsi="Trebuchet MS"/>
          <w:b/>
          <w:sz w:val="22"/>
          <w:szCs w:val="22"/>
        </w:rPr>
        <w:t>2</w:t>
      </w:r>
      <w:r w:rsidR="00FA2470" w:rsidRPr="00A57E37">
        <w:rPr>
          <w:rFonts w:ascii="Trebuchet MS" w:hAnsi="Trebuchet MS"/>
          <w:b/>
          <w:sz w:val="22"/>
          <w:szCs w:val="22"/>
        </w:rPr>
        <w:t xml:space="preserve">0 Touristikerinnen </w:t>
      </w:r>
      <w:r w:rsidR="00F42743" w:rsidRPr="00A57E37">
        <w:rPr>
          <w:rFonts w:ascii="Trebuchet MS" w:hAnsi="Trebuchet MS"/>
          <w:b/>
          <w:sz w:val="22"/>
          <w:szCs w:val="22"/>
        </w:rPr>
        <w:t xml:space="preserve">und Touristiker </w:t>
      </w:r>
      <w:r w:rsidR="00FA2470" w:rsidRPr="00A57E37">
        <w:rPr>
          <w:rFonts w:ascii="Trebuchet MS" w:hAnsi="Trebuchet MS"/>
          <w:b/>
          <w:sz w:val="22"/>
          <w:szCs w:val="22"/>
        </w:rPr>
        <w:t>beim Tourismusempfang der Wiener Alpen in Niederösterreich Tourismus GmbH. Schauplatz war das Theater Reichenau an der Rax, das in diesem Jahr sein 100-jähriges Bestehen feiert. Unter den prominenten Gästen: Landeshauptfrau Johanna Mikl-Leitner, Michael Duscher von der Niederösterreich</w:t>
      </w:r>
      <w:r w:rsidR="004C2C6F">
        <w:rPr>
          <w:rFonts w:ascii="Trebuchet MS" w:hAnsi="Trebuchet MS"/>
          <w:b/>
          <w:sz w:val="22"/>
          <w:szCs w:val="22"/>
        </w:rPr>
        <w:t xml:space="preserve"> </w:t>
      </w:r>
      <w:r w:rsidR="00FA2470" w:rsidRPr="00A57E37">
        <w:rPr>
          <w:rFonts w:ascii="Trebuchet MS" w:hAnsi="Trebuchet MS"/>
          <w:b/>
          <w:sz w:val="22"/>
          <w:szCs w:val="22"/>
        </w:rPr>
        <w:t xml:space="preserve">Werbung, Astrid Steharnig-Staudinger von der Österreich Werbung und Mariella Klement-Kapeller als Gastgeberin. </w:t>
      </w:r>
    </w:p>
    <w:p w14:paraId="68E344E7" w14:textId="77777777" w:rsidR="00FA2470" w:rsidRDefault="00FA2470" w:rsidP="00A57E37">
      <w:pPr>
        <w:spacing w:line="360" w:lineRule="auto"/>
      </w:pPr>
    </w:p>
    <w:p w14:paraId="7A3BBA63" w14:textId="22E4222B" w:rsidR="00A66F5E" w:rsidRPr="00A57E37" w:rsidRDefault="00FA2470" w:rsidP="00A57E37">
      <w:pPr>
        <w:spacing w:line="360" w:lineRule="auto"/>
        <w:rPr>
          <w:rFonts w:ascii="Trebuchet MS" w:hAnsi="Trebuchet MS"/>
          <w:bCs/>
        </w:rPr>
      </w:pPr>
      <w:r w:rsidRPr="00A57E37">
        <w:rPr>
          <w:rFonts w:ascii="Trebuchet MS" w:hAnsi="Trebuchet MS"/>
          <w:bCs/>
        </w:rPr>
        <w:t xml:space="preserve">Im Mittelpunkt des Tourismusempfangs stand die Frage, welche Zukunftspotenziale sich aus den Veränderungen im Reiseverhalten </w:t>
      </w:r>
      <w:r w:rsidR="007F45D1" w:rsidRPr="00A57E37">
        <w:rPr>
          <w:rFonts w:ascii="Trebuchet MS" w:hAnsi="Trebuchet MS"/>
          <w:bCs/>
        </w:rPr>
        <w:t xml:space="preserve">für die Wiener Alpen als Tourismusdestination </w:t>
      </w:r>
      <w:r w:rsidRPr="00A57E37">
        <w:rPr>
          <w:rFonts w:ascii="Trebuchet MS" w:hAnsi="Trebuchet MS"/>
          <w:bCs/>
        </w:rPr>
        <w:t xml:space="preserve">ergeben. </w:t>
      </w:r>
      <w:r w:rsidR="00A66F5E" w:rsidRPr="00A57E37">
        <w:rPr>
          <w:rFonts w:ascii="Trebuchet MS" w:hAnsi="Trebuchet MS"/>
          <w:bCs/>
        </w:rPr>
        <w:t>Dazu Landeshauptfrau Johanna Mikl-Leitner: „Niederösterreich lebt von starken Regionen und von den Menschen, die sie mit Ideen, Engagement und viel Herzblut gestalten. Der Tourismus leistet dazu einen wichtigen Beitrag: Er schafft Arbeitsplätze, stärkt die regionale Wertschöpfung und erhöht die Lebensqualität in unseren sechs Destinationen.  Die Wiener Alpen sind ein gutes Beispiel dafür, was möglich ist, wenn Gemeinden, Betriebe, Kultur, Ausflugsziele und Tourismusorganisationen an einem Strang ziehen. Mein Dank gilt allen, die sich Tag für Tag dafür einsetzen, unsere Regionen weiterzuentwickeln und Niederösterreich für Gäste wie für die Menschen, die hier leben, noch attraktiver zu machen.“</w:t>
      </w:r>
    </w:p>
    <w:p w14:paraId="606A6731" w14:textId="7CB825D7" w:rsidR="00A66F5E" w:rsidRPr="00A57E37" w:rsidRDefault="00A66F5E" w:rsidP="00A57E37">
      <w:pPr>
        <w:spacing w:line="360" w:lineRule="auto"/>
        <w:rPr>
          <w:rFonts w:ascii="Trebuchet MS" w:hAnsi="Trebuchet MS"/>
          <w:bCs/>
        </w:rPr>
      </w:pPr>
    </w:p>
    <w:p w14:paraId="2AE47712" w14:textId="3114F448" w:rsidR="007F45D1" w:rsidRPr="00A57E37" w:rsidRDefault="007F45D1" w:rsidP="00A57E37">
      <w:pPr>
        <w:spacing w:line="360" w:lineRule="auto"/>
        <w:rPr>
          <w:rFonts w:ascii="Trebuchet MS" w:hAnsi="Trebuchet MS"/>
          <w:bCs/>
        </w:rPr>
      </w:pPr>
      <w:r w:rsidRPr="00A57E37">
        <w:rPr>
          <w:rFonts w:ascii="Trebuchet MS" w:hAnsi="Trebuchet MS"/>
          <w:bCs/>
        </w:rPr>
        <w:t>Michael Duscher, Geschäftsführer der Niederösterreich</w:t>
      </w:r>
      <w:r w:rsidR="008C2229">
        <w:rPr>
          <w:rFonts w:ascii="Trebuchet MS" w:hAnsi="Trebuchet MS"/>
          <w:bCs/>
        </w:rPr>
        <w:t xml:space="preserve"> </w:t>
      </w:r>
      <w:r w:rsidRPr="00A57E37">
        <w:rPr>
          <w:rFonts w:ascii="Trebuchet MS" w:hAnsi="Trebuchet MS"/>
          <w:bCs/>
        </w:rPr>
        <w:t>Werbung, verwies auf die Bedeutung eines klaren Markenprofils: „Die Wiener Alpen zeigen mit ihrer Kulturkampagne #Festivalstimmen und den Wiener Alpen Wanderwelten sehr gut, wie regionale Besonderheiten, starke Geschichten und konkrete Reiseanlässe zu einem unverwechselbaren Gesamtbild werden können.“ Genau dieses Zusammenspiel sei für ganz Niederösterreich entscheidend, so Duscher. Die sechs Destinationen des Landes hätten unterschiedliche Stärken, die unter der Dachmarke „Urlaub in Niederösterreich“ sichtbar würden.</w:t>
      </w:r>
    </w:p>
    <w:p w14:paraId="6AC09DBC" w14:textId="55AD375A" w:rsidR="00A66F5E" w:rsidRPr="00A57E37" w:rsidRDefault="00A66F5E" w:rsidP="00A57E37">
      <w:pPr>
        <w:spacing w:line="360" w:lineRule="auto"/>
        <w:rPr>
          <w:rFonts w:ascii="Trebuchet MS" w:hAnsi="Trebuchet MS"/>
          <w:bCs/>
        </w:rPr>
      </w:pPr>
    </w:p>
    <w:p w14:paraId="7B255FB7" w14:textId="12155361" w:rsidR="00FA2470" w:rsidRPr="00A57E37" w:rsidRDefault="004A0E57" w:rsidP="00A57E37">
      <w:pPr>
        <w:spacing w:line="360" w:lineRule="auto"/>
        <w:rPr>
          <w:rFonts w:ascii="Trebuchet MS" w:hAnsi="Trebuchet MS"/>
          <w:bCs/>
        </w:rPr>
      </w:pPr>
      <w:r w:rsidRPr="004A0E57">
        <w:rPr>
          <w:rFonts w:ascii="Trebuchet MS" w:hAnsi="Trebuchet MS"/>
          <w:bCs/>
        </w:rPr>
        <w:t>Geschäftsführerin Mariella Klement-Kapeller zog anlässlich des 20-jährigen Bestehens der Wiener Alpen in Niederösterreich Tourismus GmbH Bilanz:</w:t>
      </w:r>
      <w:r w:rsidR="007F45D1" w:rsidRPr="00A57E37">
        <w:rPr>
          <w:rFonts w:ascii="Trebuchet MS" w:hAnsi="Trebuchet MS"/>
          <w:bCs/>
        </w:rPr>
        <w:t xml:space="preserve"> „</w:t>
      </w:r>
      <w:r w:rsidRPr="004A0E57">
        <w:rPr>
          <w:rFonts w:ascii="Trebuchet MS" w:hAnsi="Trebuchet MS"/>
          <w:bCs/>
        </w:rPr>
        <w:t xml:space="preserve">In den vergangenen zwei Jahrzehnten </w:t>
      </w:r>
      <w:r w:rsidR="007F45D1" w:rsidRPr="00A57E37">
        <w:rPr>
          <w:rFonts w:ascii="Trebuchet MS" w:hAnsi="Trebuchet MS"/>
          <w:bCs/>
        </w:rPr>
        <w:t xml:space="preserve">ist aus vielen starken Einzelangeboten ein gemeinsamer Erlebnisraum gewachsen. Heute </w:t>
      </w:r>
      <w:r w:rsidR="002720CB">
        <w:rPr>
          <w:rFonts w:ascii="Trebuchet MS" w:hAnsi="Trebuchet MS"/>
          <w:bCs/>
        </w:rPr>
        <w:t xml:space="preserve">und künftig </w:t>
      </w:r>
      <w:r w:rsidR="007F45D1" w:rsidRPr="00A57E37">
        <w:rPr>
          <w:rFonts w:ascii="Trebuchet MS" w:hAnsi="Trebuchet MS"/>
          <w:bCs/>
        </w:rPr>
        <w:t xml:space="preserve">liegt </w:t>
      </w:r>
      <w:r w:rsidR="007F45D1" w:rsidRPr="00A57E37">
        <w:rPr>
          <w:rFonts w:ascii="Trebuchet MS" w:hAnsi="Trebuchet MS"/>
          <w:bCs/>
        </w:rPr>
        <w:lastRenderedPageBreak/>
        <w:t>unsere Aufgabe darin, die touristischen Akteurinnen und Akteure enger zu vernetzen und mit innovativen Ideen auf die veränderten Bedürfnisse der Gäste zu reagieren.“</w:t>
      </w:r>
    </w:p>
    <w:p w14:paraId="6A373BF7" w14:textId="77777777" w:rsidR="007F45D1" w:rsidRDefault="007F45D1" w:rsidP="00A57E37">
      <w:pPr>
        <w:spacing w:line="360" w:lineRule="auto"/>
      </w:pPr>
    </w:p>
    <w:p w14:paraId="2F31DFD9" w14:textId="4144A4B2" w:rsidR="004C462C" w:rsidRPr="00A57E37" w:rsidRDefault="004C462C" w:rsidP="00A57E37">
      <w:pPr>
        <w:spacing w:line="360" w:lineRule="auto"/>
        <w:rPr>
          <w:rFonts w:ascii="Trebuchet MS" w:hAnsi="Trebuchet MS"/>
          <w:b/>
          <w:sz w:val="22"/>
          <w:szCs w:val="22"/>
        </w:rPr>
      </w:pPr>
      <w:r w:rsidRPr="00A57E37">
        <w:rPr>
          <w:rFonts w:ascii="Trebuchet MS" w:hAnsi="Trebuchet MS"/>
          <w:b/>
          <w:sz w:val="22"/>
          <w:szCs w:val="22"/>
        </w:rPr>
        <w:t>Fünf Themen</w:t>
      </w:r>
      <w:r w:rsidR="00BE7540">
        <w:rPr>
          <w:rFonts w:ascii="Trebuchet MS" w:hAnsi="Trebuchet MS"/>
          <w:b/>
          <w:sz w:val="22"/>
          <w:szCs w:val="22"/>
        </w:rPr>
        <w:t>felder</w:t>
      </w:r>
      <w:r w:rsidRPr="00A57E37">
        <w:rPr>
          <w:rFonts w:ascii="Trebuchet MS" w:hAnsi="Trebuchet MS"/>
          <w:b/>
          <w:sz w:val="22"/>
          <w:szCs w:val="22"/>
        </w:rPr>
        <w:t xml:space="preserve"> – fünf Stimmen</w:t>
      </w:r>
    </w:p>
    <w:p w14:paraId="0F3291C8" w14:textId="77777777" w:rsidR="0085136A" w:rsidRPr="00A57E37" w:rsidRDefault="00FA2470" w:rsidP="00A57E37">
      <w:pPr>
        <w:spacing w:line="360" w:lineRule="auto"/>
        <w:rPr>
          <w:rFonts w:ascii="Trebuchet MS" w:hAnsi="Trebuchet MS"/>
          <w:bCs/>
        </w:rPr>
      </w:pPr>
      <w:r w:rsidRPr="00A57E37">
        <w:rPr>
          <w:rFonts w:ascii="Trebuchet MS" w:hAnsi="Trebuchet MS"/>
          <w:bCs/>
        </w:rPr>
        <w:t xml:space="preserve">Den strategischen Fokus legen die Wiener Alpen auf die Segmente Gesundheit, Kultur, Kulinarik, Nachhaltigkeit sowie Natur und Bewegung. Wie sich diese Bereiche entwickeln können und welche Impulse für die Zukunft daraus entstehen, zeigten Bühnengäste aus unterschiedlichen Perspektiven. </w:t>
      </w:r>
    </w:p>
    <w:p w14:paraId="4328B006" w14:textId="014B70A7" w:rsidR="0085136A" w:rsidRPr="00A57E37" w:rsidRDefault="00FA2470" w:rsidP="00A57E37">
      <w:pPr>
        <w:pStyle w:val="Listenabsatz"/>
        <w:numPr>
          <w:ilvl w:val="0"/>
          <w:numId w:val="1"/>
        </w:numPr>
        <w:spacing w:after="0" w:line="360" w:lineRule="auto"/>
        <w:ind w:left="360"/>
        <w:rPr>
          <w:rFonts w:ascii="Trebuchet MS" w:eastAsia="Times New Roman" w:hAnsi="Trebuchet MS" w:cs="Times New Roman"/>
          <w:bCs/>
          <w:kern w:val="0"/>
          <w:sz w:val="20"/>
          <w:szCs w:val="20"/>
          <w:lang w:val="de-DE" w:eastAsia="de-DE"/>
          <w14:ligatures w14:val="none"/>
        </w:rPr>
      </w:pPr>
      <w:r w:rsidRPr="00A57E37">
        <w:rPr>
          <w:rFonts w:ascii="Trebuchet MS" w:eastAsia="Times New Roman" w:hAnsi="Trebuchet MS" w:cs="Times New Roman"/>
          <w:bCs/>
          <w:kern w:val="0"/>
          <w:sz w:val="20"/>
          <w:szCs w:val="20"/>
          <w:lang w:val="de-DE" w:eastAsia="de-DE"/>
          <w14:ligatures w14:val="none"/>
        </w:rPr>
        <w:t xml:space="preserve">Feri Schwarz, Bürgermeister von Bad Schönau, beleuchtete die Bedeutung und Innovationskraft des </w:t>
      </w:r>
      <w:hyperlink r:id="rId10" w:history="1">
        <w:r w:rsidRPr="00A57E37">
          <w:rPr>
            <w:rStyle w:val="Hyperlink"/>
            <w:rFonts w:ascii="Trebuchet MS" w:eastAsia="Times New Roman" w:hAnsi="Trebuchet MS" w:cs="Times New Roman"/>
            <w:bCs/>
            <w:kern w:val="0"/>
            <w:sz w:val="20"/>
            <w:szCs w:val="20"/>
            <w:lang w:val="de-DE" w:eastAsia="de-DE"/>
            <w14:ligatures w14:val="none"/>
          </w:rPr>
          <w:t>Gesundheitstourismus</w:t>
        </w:r>
      </w:hyperlink>
      <w:r w:rsidRPr="00A57E37">
        <w:rPr>
          <w:rFonts w:ascii="Trebuchet MS" w:eastAsia="Times New Roman" w:hAnsi="Trebuchet MS" w:cs="Times New Roman"/>
          <w:bCs/>
          <w:kern w:val="0"/>
          <w:sz w:val="20"/>
          <w:szCs w:val="20"/>
          <w:lang w:val="de-DE" w:eastAsia="de-DE"/>
          <w14:ligatures w14:val="none"/>
        </w:rPr>
        <w:t xml:space="preserve">. </w:t>
      </w:r>
    </w:p>
    <w:p w14:paraId="0BB6E0CA" w14:textId="487E6B97" w:rsidR="0085136A" w:rsidRPr="00A57E37" w:rsidRDefault="007F45D1" w:rsidP="00A57E37">
      <w:pPr>
        <w:pStyle w:val="Listenabsatz"/>
        <w:numPr>
          <w:ilvl w:val="0"/>
          <w:numId w:val="1"/>
        </w:numPr>
        <w:spacing w:after="0" w:line="360" w:lineRule="auto"/>
        <w:ind w:left="360"/>
        <w:rPr>
          <w:rFonts w:ascii="Trebuchet MS" w:eastAsia="Times New Roman" w:hAnsi="Trebuchet MS" w:cs="Times New Roman"/>
          <w:bCs/>
          <w:kern w:val="0"/>
          <w:sz w:val="20"/>
          <w:szCs w:val="20"/>
          <w:lang w:val="de-DE" w:eastAsia="de-DE"/>
          <w14:ligatures w14:val="none"/>
        </w:rPr>
      </w:pPr>
      <w:r w:rsidRPr="00A57E37">
        <w:rPr>
          <w:rFonts w:ascii="Trebuchet MS" w:eastAsia="Times New Roman" w:hAnsi="Trebuchet MS" w:cs="Times New Roman"/>
          <w:bCs/>
          <w:kern w:val="0"/>
          <w:sz w:val="20"/>
          <w:szCs w:val="20"/>
          <w:lang w:val="de-DE" w:eastAsia="de-DE"/>
          <w14:ligatures w14:val="none"/>
        </w:rPr>
        <w:t xml:space="preserve">Maria Großbauer, operative Geschäftsführerin des Stadttheaters Wiener Neustadt und Mitwirkende der Kulturkampagne </w:t>
      </w:r>
      <w:hyperlink r:id="rId11" w:history="1">
        <w:r w:rsidRPr="00A57E37">
          <w:rPr>
            <w:rStyle w:val="Hyperlink"/>
            <w:rFonts w:ascii="Trebuchet MS" w:eastAsia="Times New Roman" w:hAnsi="Trebuchet MS" w:cs="Times New Roman"/>
            <w:bCs/>
            <w:kern w:val="0"/>
            <w:sz w:val="20"/>
            <w:szCs w:val="20"/>
            <w:lang w:val="de-DE" w:eastAsia="de-DE"/>
            <w14:ligatures w14:val="none"/>
          </w:rPr>
          <w:t>#Festivalstimmen</w:t>
        </w:r>
      </w:hyperlink>
      <w:r w:rsidRPr="00A57E37">
        <w:rPr>
          <w:rFonts w:ascii="Trebuchet MS" w:eastAsia="Times New Roman" w:hAnsi="Trebuchet MS" w:cs="Times New Roman"/>
          <w:bCs/>
          <w:kern w:val="0"/>
          <w:sz w:val="20"/>
          <w:szCs w:val="20"/>
          <w:lang w:val="de-DE" w:eastAsia="de-DE"/>
          <w14:ligatures w14:val="none"/>
        </w:rPr>
        <w:t xml:space="preserve">, erläuterte, wie Kultur Reiseanlässe schafft. </w:t>
      </w:r>
    </w:p>
    <w:p w14:paraId="7647F62D" w14:textId="0215D96F" w:rsidR="0076656F" w:rsidRPr="00A57E37" w:rsidRDefault="007F45D1" w:rsidP="00A57E37">
      <w:pPr>
        <w:pStyle w:val="Listenabsatz"/>
        <w:numPr>
          <w:ilvl w:val="0"/>
          <w:numId w:val="1"/>
        </w:numPr>
        <w:spacing w:after="0" w:line="360" w:lineRule="auto"/>
        <w:ind w:left="360"/>
        <w:rPr>
          <w:rFonts w:ascii="Trebuchet MS" w:eastAsia="Times New Roman" w:hAnsi="Trebuchet MS" w:cs="Times New Roman"/>
          <w:bCs/>
          <w:kern w:val="0"/>
          <w:sz w:val="20"/>
          <w:szCs w:val="20"/>
          <w:lang w:val="de-DE" w:eastAsia="de-DE"/>
          <w14:ligatures w14:val="none"/>
        </w:rPr>
      </w:pPr>
      <w:r w:rsidRPr="00A57E37">
        <w:rPr>
          <w:rFonts w:ascii="Trebuchet MS" w:eastAsia="Times New Roman" w:hAnsi="Trebuchet MS" w:cs="Times New Roman"/>
          <w:bCs/>
          <w:kern w:val="0"/>
          <w:sz w:val="20"/>
          <w:szCs w:val="20"/>
          <w:lang w:val="de-DE" w:eastAsia="de-DE"/>
          <w14:ligatures w14:val="none"/>
        </w:rPr>
        <w:t xml:space="preserve">Wie sehr Genuss verbinden kann, </w:t>
      </w:r>
      <w:r w:rsidR="00FA2470" w:rsidRPr="00A57E37">
        <w:rPr>
          <w:rFonts w:ascii="Trebuchet MS" w:eastAsia="Times New Roman" w:hAnsi="Trebuchet MS" w:cs="Times New Roman"/>
          <w:bCs/>
          <w:kern w:val="0"/>
          <w:sz w:val="20"/>
          <w:szCs w:val="20"/>
          <w:lang w:val="de-DE" w:eastAsia="de-DE"/>
          <w14:ligatures w14:val="none"/>
        </w:rPr>
        <w:t xml:space="preserve">hob </w:t>
      </w:r>
      <w:r w:rsidR="008934C8">
        <w:rPr>
          <w:rFonts w:ascii="Trebuchet MS" w:eastAsia="Times New Roman" w:hAnsi="Trebuchet MS" w:cs="Times New Roman"/>
          <w:bCs/>
          <w:kern w:val="0"/>
          <w:sz w:val="20"/>
          <w:szCs w:val="20"/>
          <w:lang w:val="de-DE" w:eastAsia="de-DE"/>
          <w14:ligatures w14:val="none"/>
        </w:rPr>
        <w:t xml:space="preserve">Haubenkoch </w:t>
      </w:r>
      <w:r w:rsidR="00FA2470" w:rsidRPr="00A57E37">
        <w:rPr>
          <w:rFonts w:ascii="Trebuchet MS" w:eastAsia="Times New Roman" w:hAnsi="Trebuchet MS" w:cs="Times New Roman"/>
          <w:bCs/>
          <w:kern w:val="0"/>
          <w:sz w:val="20"/>
          <w:szCs w:val="20"/>
          <w:lang w:val="de-DE" w:eastAsia="de-DE"/>
          <w14:ligatures w14:val="none"/>
        </w:rPr>
        <w:t xml:space="preserve">Stefan Görg vom </w:t>
      </w:r>
      <w:r w:rsidR="008934C8">
        <w:rPr>
          <w:rFonts w:ascii="Trebuchet MS" w:eastAsia="Times New Roman" w:hAnsi="Trebuchet MS" w:cs="Times New Roman"/>
          <w:bCs/>
          <w:kern w:val="0"/>
          <w:sz w:val="20"/>
          <w:szCs w:val="20"/>
          <w:lang w:val="de-DE" w:eastAsia="de-DE"/>
          <w14:ligatures w14:val="none"/>
        </w:rPr>
        <w:t>R</w:t>
      </w:r>
      <w:r w:rsidR="00FA2470" w:rsidRPr="00A57E37">
        <w:rPr>
          <w:rFonts w:ascii="Trebuchet MS" w:eastAsia="Times New Roman" w:hAnsi="Trebuchet MS" w:cs="Times New Roman"/>
          <w:bCs/>
          <w:kern w:val="0"/>
          <w:sz w:val="20"/>
          <w:szCs w:val="20"/>
          <w:lang w:val="de-DE" w:eastAsia="de-DE"/>
          <w14:ligatures w14:val="none"/>
        </w:rPr>
        <w:t>estaurant</w:t>
      </w:r>
      <w:r w:rsidR="008934C8">
        <w:rPr>
          <w:rFonts w:ascii="Trebuchet MS" w:eastAsia="Times New Roman" w:hAnsi="Trebuchet MS" w:cs="Times New Roman"/>
          <w:bCs/>
          <w:kern w:val="0"/>
          <w:sz w:val="20"/>
          <w:szCs w:val="20"/>
          <w:lang w:val="de-DE" w:eastAsia="de-DE"/>
          <w14:ligatures w14:val="none"/>
        </w:rPr>
        <w:t>-GÖRG</w:t>
      </w:r>
      <w:r w:rsidR="00FA2470" w:rsidRPr="00A57E37">
        <w:rPr>
          <w:rFonts w:ascii="Trebuchet MS" w:eastAsia="Times New Roman" w:hAnsi="Trebuchet MS" w:cs="Times New Roman"/>
          <w:bCs/>
          <w:kern w:val="0"/>
          <w:sz w:val="20"/>
          <w:szCs w:val="20"/>
          <w:lang w:val="de-DE" w:eastAsia="de-DE"/>
          <w14:ligatures w14:val="none"/>
        </w:rPr>
        <w:t xml:space="preserve"> in Katzelsdorf hervor. </w:t>
      </w:r>
      <w:r w:rsidR="0076656F" w:rsidRPr="00A57E37">
        <w:rPr>
          <w:rFonts w:ascii="Trebuchet MS" w:eastAsia="Times New Roman" w:hAnsi="Trebuchet MS" w:cs="Times New Roman"/>
          <w:bCs/>
          <w:kern w:val="0"/>
          <w:sz w:val="20"/>
          <w:szCs w:val="20"/>
          <w:lang w:val="de-DE" w:eastAsia="de-DE"/>
          <w14:ligatures w14:val="none"/>
        </w:rPr>
        <w:t xml:space="preserve">Sein </w:t>
      </w:r>
      <w:r w:rsidR="0075692A">
        <w:rPr>
          <w:rFonts w:ascii="Trebuchet MS" w:eastAsia="Times New Roman" w:hAnsi="Trebuchet MS" w:cs="Times New Roman"/>
          <w:bCs/>
          <w:kern w:val="0"/>
          <w:sz w:val="20"/>
          <w:szCs w:val="20"/>
          <w:lang w:val="de-DE" w:eastAsia="de-DE"/>
          <w14:ligatures w14:val="none"/>
        </w:rPr>
        <w:t>Haus</w:t>
      </w:r>
      <w:r w:rsidR="0076656F" w:rsidRPr="00A57E37">
        <w:rPr>
          <w:rFonts w:ascii="Trebuchet MS" w:eastAsia="Times New Roman" w:hAnsi="Trebuchet MS" w:cs="Times New Roman"/>
          <w:bCs/>
          <w:kern w:val="0"/>
          <w:sz w:val="20"/>
          <w:szCs w:val="20"/>
          <w:lang w:val="de-DE" w:eastAsia="de-DE"/>
          <w14:ligatures w14:val="none"/>
        </w:rPr>
        <w:t xml:space="preserve"> zählt zu den Schauplätzen der Veranstaltungsreihe </w:t>
      </w:r>
      <w:r w:rsidR="0076656F" w:rsidRPr="00620BBF">
        <w:rPr>
          <w:rStyle w:val="Hyperlink"/>
          <w:lang w:val="de-DE" w:eastAsia="de-DE"/>
        </w:rPr>
        <w:t>„</w:t>
      </w:r>
      <w:hyperlink r:id="rId12" w:history="1">
        <w:r w:rsidR="0076656F" w:rsidRPr="00A57E37">
          <w:rPr>
            <w:rStyle w:val="Hyperlink"/>
            <w:rFonts w:ascii="Trebuchet MS" w:eastAsia="Times New Roman" w:hAnsi="Trebuchet MS" w:cs="Times New Roman"/>
            <w:bCs/>
            <w:kern w:val="0"/>
            <w:sz w:val="20"/>
            <w:szCs w:val="20"/>
            <w:lang w:val="de-DE" w:eastAsia="de-DE"/>
            <w14:ligatures w14:val="none"/>
          </w:rPr>
          <w:t>Gedanken Gänge – Lieblingsgerichte &amp; Lebensgeschichten</w:t>
        </w:r>
      </w:hyperlink>
      <w:r w:rsidR="0076656F" w:rsidRPr="00620BBF">
        <w:rPr>
          <w:rStyle w:val="Hyperlink"/>
          <w:lang w:val="de-DE" w:eastAsia="de-DE"/>
        </w:rPr>
        <w:t>“</w:t>
      </w:r>
      <w:r w:rsidR="0076656F" w:rsidRPr="00A57E37">
        <w:rPr>
          <w:rFonts w:ascii="Trebuchet MS" w:eastAsia="Times New Roman" w:hAnsi="Trebuchet MS" w:cs="Times New Roman"/>
          <w:bCs/>
          <w:kern w:val="0"/>
          <w:sz w:val="20"/>
          <w:szCs w:val="20"/>
          <w:lang w:val="de-DE" w:eastAsia="de-DE"/>
          <w14:ligatures w14:val="none"/>
        </w:rPr>
        <w:t xml:space="preserve">, die mit Erfolg gemeinsames Genießen und Kultur vereint. </w:t>
      </w:r>
    </w:p>
    <w:p w14:paraId="6F28FE1B" w14:textId="30364288" w:rsidR="0076656F" w:rsidRPr="00A57E37" w:rsidRDefault="00FA2470" w:rsidP="00A57E37">
      <w:pPr>
        <w:pStyle w:val="Listenabsatz"/>
        <w:numPr>
          <w:ilvl w:val="0"/>
          <w:numId w:val="1"/>
        </w:numPr>
        <w:spacing w:after="0" w:line="360" w:lineRule="auto"/>
        <w:ind w:left="360"/>
        <w:rPr>
          <w:rFonts w:ascii="Trebuchet MS" w:eastAsia="Times New Roman" w:hAnsi="Trebuchet MS" w:cs="Times New Roman"/>
          <w:bCs/>
          <w:kern w:val="0"/>
          <w:sz w:val="20"/>
          <w:szCs w:val="20"/>
          <w:lang w:val="de-DE" w:eastAsia="de-DE"/>
          <w14:ligatures w14:val="none"/>
        </w:rPr>
      </w:pPr>
      <w:r w:rsidRPr="00A57E37">
        <w:rPr>
          <w:rFonts w:ascii="Trebuchet MS" w:eastAsia="Times New Roman" w:hAnsi="Trebuchet MS" w:cs="Times New Roman"/>
          <w:bCs/>
          <w:kern w:val="0"/>
          <w:sz w:val="20"/>
          <w:szCs w:val="20"/>
          <w:lang w:val="de-DE" w:eastAsia="de-DE"/>
          <w14:ligatures w14:val="none"/>
        </w:rPr>
        <w:t xml:space="preserve">Um Nachhaltigkeit als Verantwortung und Qualitätsversprechen ging es im Gespräch mit Christian Blazek, Obmann des Tourismusverbands Semmering-Rax-Schneeberg. </w:t>
      </w:r>
      <w:r w:rsidR="0076656F" w:rsidRPr="00A57E37">
        <w:rPr>
          <w:rFonts w:ascii="Trebuchet MS" w:eastAsia="Times New Roman" w:hAnsi="Trebuchet MS" w:cs="Times New Roman"/>
          <w:bCs/>
          <w:kern w:val="0"/>
          <w:sz w:val="20"/>
          <w:szCs w:val="20"/>
          <w:lang w:val="de-DE" w:eastAsia="de-DE"/>
          <w14:ligatures w14:val="none"/>
        </w:rPr>
        <w:t>Aktuell arbeitet die</w:t>
      </w:r>
      <w:r w:rsidR="004C462C" w:rsidRPr="00A57E37">
        <w:rPr>
          <w:rFonts w:ascii="Trebuchet MS" w:eastAsia="Times New Roman" w:hAnsi="Trebuchet MS" w:cs="Times New Roman"/>
          <w:bCs/>
          <w:kern w:val="0"/>
          <w:sz w:val="20"/>
          <w:szCs w:val="20"/>
          <w:lang w:val="de-DE" w:eastAsia="de-DE"/>
          <w14:ligatures w14:val="none"/>
        </w:rPr>
        <w:t>se</w:t>
      </w:r>
      <w:r w:rsidR="0076656F" w:rsidRPr="00A57E37">
        <w:rPr>
          <w:rFonts w:ascii="Trebuchet MS" w:eastAsia="Times New Roman" w:hAnsi="Trebuchet MS" w:cs="Times New Roman"/>
          <w:bCs/>
          <w:kern w:val="0"/>
          <w:sz w:val="20"/>
          <w:szCs w:val="20"/>
          <w:lang w:val="de-DE" w:eastAsia="de-DE"/>
          <w14:ligatures w14:val="none"/>
        </w:rPr>
        <w:t xml:space="preserve"> Region </w:t>
      </w:r>
      <w:r w:rsidR="008C360D" w:rsidRPr="008C360D">
        <w:rPr>
          <w:rFonts w:ascii="Trebuchet MS" w:eastAsia="Times New Roman" w:hAnsi="Trebuchet MS" w:cs="Times New Roman"/>
          <w:bCs/>
          <w:kern w:val="0"/>
          <w:sz w:val="20"/>
          <w:szCs w:val="20"/>
          <w:lang w:val="de-DE" w:eastAsia="de-DE"/>
          <w14:ligatures w14:val="none"/>
        </w:rPr>
        <w:t xml:space="preserve">gemeinsam mit der Destination </w:t>
      </w:r>
      <w:r w:rsidR="0076656F" w:rsidRPr="00A57E37">
        <w:rPr>
          <w:rFonts w:ascii="Trebuchet MS" w:eastAsia="Times New Roman" w:hAnsi="Trebuchet MS" w:cs="Times New Roman"/>
          <w:bCs/>
          <w:kern w:val="0"/>
          <w:sz w:val="20"/>
          <w:szCs w:val="20"/>
          <w:lang w:val="de-DE" w:eastAsia="de-DE"/>
          <w14:ligatures w14:val="none"/>
        </w:rPr>
        <w:t xml:space="preserve">an der Zertifizierung für das Österreichische Umweltzeichen. </w:t>
      </w:r>
    </w:p>
    <w:p w14:paraId="0110829F" w14:textId="2E6EB96E" w:rsidR="008766EF" w:rsidRPr="00A57E37" w:rsidRDefault="00FA2470" w:rsidP="00A57E37">
      <w:pPr>
        <w:pStyle w:val="Listenabsatz"/>
        <w:numPr>
          <w:ilvl w:val="0"/>
          <w:numId w:val="1"/>
        </w:numPr>
        <w:spacing w:after="0" w:line="360" w:lineRule="auto"/>
        <w:ind w:left="360"/>
        <w:rPr>
          <w:rFonts w:ascii="Trebuchet MS" w:eastAsia="Times New Roman" w:hAnsi="Trebuchet MS" w:cs="Times New Roman"/>
          <w:bCs/>
          <w:kern w:val="0"/>
          <w:sz w:val="20"/>
          <w:szCs w:val="20"/>
          <w:lang w:val="de-DE" w:eastAsia="de-DE"/>
          <w14:ligatures w14:val="none"/>
        </w:rPr>
      </w:pPr>
      <w:r w:rsidRPr="00A57E37">
        <w:rPr>
          <w:rFonts w:ascii="Trebuchet MS" w:eastAsia="Times New Roman" w:hAnsi="Trebuchet MS" w:cs="Times New Roman"/>
          <w:bCs/>
          <w:kern w:val="0"/>
          <w:sz w:val="20"/>
          <w:szCs w:val="20"/>
          <w:lang w:val="de-DE" w:eastAsia="de-DE"/>
          <w14:ligatures w14:val="none"/>
        </w:rPr>
        <w:t xml:space="preserve">Zum Abschluss der </w:t>
      </w:r>
      <w:r w:rsidR="0085136A" w:rsidRPr="00A57E37">
        <w:rPr>
          <w:rFonts w:ascii="Trebuchet MS" w:eastAsia="Times New Roman" w:hAnsi="Trebuchet MS" w:cs="Times New Roman"/>
          <w:bCs/>
          <w:kern w:val="0"/>
          <w:sz w:val="20"/>
          <w:szCs w:val="20"/>
          <w:lang w:val="de-DE" w:eastAsia="de-DE"/>
          <w14:ligatures w14:val="none"/>
        </w:rPr>
        <w:t xml:space="preserve">Runde </w:t>
      </w:r>
      <w:r w:rsidRPr="00A57E37">
        <w:rPr>
          <w:rFonts w:ascii="Trebuchet MS" w:eastAsia="Times New Roman" w:hAnsi="Trebuchet MS" w:cs="Times New Roman"/>
          <w:bCs/>
          <w:kern w:val="0"/>
          <w:sz w:val="20"/>
          <w:szCs w:val="20"/>
          <w:lang w:val="de-DE" w:eastAsia="de-DE"/>
          <w14:ligatures w14:val="none"/>
        </w:rPr>
        <w:t>sprach Astrid Steharnig-Staudinger, Geschäftsführerin der Österreich Werbung, über die Chancen, die sich aus einer stärkeren internationalen Ausrichtung und der Positionierung der Wiener Alpen als Natur- und Bewegungsdestination ergeben.</w:t>
      </w:r>
      <w:r w:rsidR="008766EF" w:rsidRPr="00A57E37">
        <w:rPr>
          <w:rFonts w:ascii="Trebuchet MS" w:eastAsia="Times New Roman" w:hAnsi="Trebuchet MS" w:cs="Times New Roman"/>
          <w:bCs/>
          <w:kern w:val="0"/>
          <w:sz w:val="20"/>
          <w:szCs w:val="20"/>
          <w:lang w:val="de-DE" w:eastAsia="de-DE"/>
          <w14:ligatures w14:val="none"/>
        </w:rPr>
        <w:t xml:space="preserve"> Jüngstes Beispiel</w:t>
      </w:r>
      <w:r w:rsidR="004C462C" w:rsidRPr="00A57E37">
        <w:rPr>
          <w:rFonts w:ascii="Trebuchet MS" w:eastAsia="Times New Roman" w:hAnsi="Trebuchet MS" w:cs="Times New Roman"/>
          <w:bCs/>
          <w:kern w:val="0"/>
          <w:sz w:val="20"/>
          <w:szCs w:val="20"/>
          <w:lang w:val="de-DE" w:eastAsia="de-DE"/>
          <w14:ligatures w14:val="none"/>
        </w:rPr>
        <w:t xml:space="preserve"> eines starken Angebots </w:t>
      </w:r>
      <w:r w:rsidR="008766EF" w:rsidRPr="00A57E37">
        <w:rPr>
          <w:rFonts w:ascii="Trebuchet MS" w:eastAsia="Times New Roman" w:hAnsi="Trebuchet MS" w:cs="Times New Roman"/>
          <w:bCs/>
          <w:kern w:val="0"/>
          <w:sz w:val="20"/>
          <w:szCs w:val="20"/>
          <w:lang w:val="de-DE" w:eastAsia="de-DE"/>
          <w14:ligatures w14:val="none"/>
        </w:rPr>
        <w:t xml:space="preserve">ist das </w:t>
      </w:r>
      <w:r w:rsidR="008766EF" w:rsidRPr="00620BBF">
        <w:rPr>
          <w:rStyle w:val="Hyperlink"/>
          <w:lang w:val="de-DE" w:eastAsia="de-DE"/>
        </w:rPr>
        <w:t>„</w:t>
      </w:r>
      <w:hyperlink r:id="rId13" w:history="1">
        <w:r w:rsidR="008766EF" w:rsidRPr="00A57E37">
          <w:rPr>
            <w:rStyle w:val="Hyperlink"/>
            <w:rFonts w:ascii="Trebuchet MS" w:eastAsia="Times New Roman" w:hAnsi="Trebuchet MS" w:cs="Times New Roman"/>
            <w:bCs/>
            <w:kern w:val="0"/>
            <w:sz w:val="20"/>
            <w:szCs w:val="20"/>
            <w:lang w:val="de-DE" w:eastAsia="de-DE"/>
            <w14:ligatures w14:val="none"/>
          </w:rPr>
          <w:t>Bikepark-Dreieck Wiener Alpen</w:t>
        </w:r>
      </w:hyperlink>
      <w:r w:rsidR="008766EF" w:rsidRPr="00620BBF">
        <w:rPr>
          <w:rStyle w:val="Hyperlink"/>
          <w:lang w:val="de-DE" w:eastAsia="de-DE"/>
        </w:rPr>
        <w:t>“</w:t>
      </w:r>
      <w:r w:rsidR="008766EF" w:rsidRPr="00A57E37">
        <w:rPr>
          <w:rFonts w:ascii="Trebuchet MS" w:eastAsia="Times New Roman" w:hAnsi="Trebuchet MS" w:cs="Times New Roman"/>
          <w:bCs/>
          <w:kern w:val="0"/>
          <w:sz w:val="20"/>
          <w:szCs w:val="20"/>
          <w:lang w:val="de-DE" w:eastAsia="de-DE"/>
          <w14:ligatures w14:val="none"/>
        </w:rPr>
        <w:t xml:space="preserve"> mit dem Bikepark Semmering, den Wexl Trails und dem neuen Alpen Bikepark Schneeberg.</w:t>
      </w:r>
    </w:p>
    <w:p w14:paraId="59503B72" w14:textId="77777777" w:rsidR="00577EC5" w:rsidRDefault="00577EC5" w:rsidP="00A57E37">
      <w:pPr>
        <w:spacing w:line="360" w:lineRule="auto"/>
        <w:ind w:left="340"/>
        <w:rPr>
          <w:rFonts w:ascii="Trebuchet MS" w:hAnsi="Trebuchet MS"/>
          <w:bCs/>
        </w:rPr>
      </w:pPr>
    </w:p>
    <w:p w14:paraId="1F3F7527" w14:textId="458D3395" w:rsidR="00577EC5" w:rsidRDefault="00577EC5" w:rsidP="00690ADC">
      <w:pPr>
        <w:spacing w:line="360" w:lineRule="auto"/>
        <w:rPr>
          <w:rFonts w:ascii="Trebuchet MS" w:hAnsi="Trebuchet MS"/>
          <w:b/>
          <w:sz w:val="22"/>
          <w:szCs w:val="22"/>
        </w:rPr>
      </w:pPr>
      <w:r w:rsidRPr="00A57E37">
        <w:rPr>
          <w:rFonts w:ascii="Trebuchet MS" w:hAnsi="Trebuchet MS"/>
          <w:b/>
          <w:sz w:val="22"/>
          <w:szCs w:val="22"/>
        </w:rPr>
        <w:t xml:space="preserve">Fünf </w:t>
      </w:r>
      <w:r>
        <w:rPr>
          <w:rFonts w:ascii="Trebuchet MS" w:hAnsi="Trebuchet MS"/>
          <w:b/>
          <w:sz w:val="22"/>
          <w:szCs w:val="22"/>
        </w:rPr>
        <w:t>Regionen</w:t>
      </w:r>
      <w:r w:rsidRPr="00A57E37">
        <w:rPr>
          <w:rFonts w:ascii="Trebuchet MS" w:hAnsi="Trebuchet MS"/>
          <w:b/>
          <w:sz w:val="22"/>
          <w:szCs w:val="22"/>
        </w:rPr>
        <w:t xml:space="preserve"> – fünf </w:t>
      </w:r>
      <w:r>
        <w:rPr>
          <w:rFonts w:ascii="Trebuchet MS" w:hAnsi="Trebuchet MS"/>
          <w:b/>
          <w:sz w:val="22"/>
          <w:szCs w:val="22"/>
        </w:rPr>
        <w:t>individuelle Beiträge</w:t>
      </w:r>
    </w:p>
    <w:p w14:paraId="3F67C237" w14:textId="77777777" w:rsidR="00620BBF" w:rsidRDefault="00FA2470" w:rsidP="00690ADC">
      <w:pPr>
        <w:spacing w:line="360" w:lineRule="auto"/>
        <w:rPr>
          <w:rFonts w:ascii="Trebuchet MS" w:hAnsi="Trebuchet MS"/>
          <w:bCs/>
        </w:rPr>
      </w:pPr>
      <w:r w:rsidRPr="00A57E37">
        <w:rPr>
          <w:rFonts w:ascii="Trebuchet MS" w:hAnsi="Trebuchet MS"/>
          <w:bCs/>
        </w:rPr>
        <w:t xml:space="preserve">Das Rahmenprogramm machte die Vielfalt und das Zusammenwirken in den Wiener Alpen erlebbar. </w:t>
      </w:r>
    </w:p>
    <w:p w14:paraId="255945E2" w14:textId="3D539A27" w:rsidR="00795826" w:rsidRDefault="00620BBF" w:rsidP="00690ADC">
      <w:pPr>
        <w:spacing w:line="360" w:lineRule="auto"/>
        <w:rPr>
          <w:rFonts w:ascii="Trebuchet MS" w:hAnsi="Trebuchet MS"/>
          <w:bCs/>
        </w:rPr>
      </w:pPr>
      <w:r w:rsidRPr="00620BBF">
        <w:rPr>
          <w:rFonts w:ascii="Trebuchet MS" w:hAnsi="Trebuchet MS"/>
          <w:bCs/>
        </w:rPr>
        <w:t>Die Veranstaltung vereinte Beiträge aus allen Regionen.</w:t>
      </w:r>
      <w:r>
        <w:rPr>
          <w:rFonts w:ascii="Trebuchet MS" w:hAnsi="Trebuchet MS"/>
          <w:bCs/>
        </w:rPr>
        <w:t xml:space="preserve"> </w:t>
      </w:r>
      <w:r w:rsidR="00DD036A" w:rsidRPr="00DD036A">
        <w:rPr>
          <w:rFonts w:ascii="Trebuchet MS" w:hAnsi="Trebuchet MS"/>
          <w:bCs/>
        </w:rPr>
        <w:t>Kulinarisch verwöhnte das Team des Gasthofs Diewald aus Raach in der Region Semmering-Rax. Der Betrieb ist Mitglied der Niederösterreichischen Wirtshauskultur.</w:t>
      </w:r>
      <w:r w:rsidR="00DD036A">
        <w:rPr>
          <w:rFonts w:ascii="Trebuchet MS" w:hAnsi="Trebuchet MS"/>
          <w:bCs/>
        </w:rPr>
        <w:t xml:space="preserve"> </w:t>
      </w:r>
      <w:r w:rsidR="00690ADC">
        <w:rPr>
          <w:rFonts w:ascii="Trebuchet MS" w:hAnsi="Trebuchet MS"/>
          <w:bCs/>
        </w:rPr>
        <w:t xml:space="preserve">Tatkräftig mit dabei </w:t>
      </w:r>
      <w:r w:rsidR="00FA2470" w:rsidRPr="00A57E37">
        <w:rPr>
          <w:rFonts w:ascii="Trebuchet MS" w:hAnsi="Trebuchet MS"/>
          <w:bCs/>
        </w:rPr>
        <w:t xml:space="preserve">waren Schülerinnen </w:t>
      </w:r>
      <w:r w:rsidR="00A57E37">
        <w:rPr>
          <w:rFonts w:ascii="Trebuchet MS" w:hAnsi="Trebuchet MS"/>
          <w:bCs/>
        </w:rPr>
        <w:t xml:space="preserve">und Schüler </w:t>
      </w:r>
      <w:r w:rsidR="00FA2470" w:rsidRPr="00A57E37">
        <w:rPr>
          <w:rFonts w:ascii="Trebuchet MS" w:hAnsi="Trebuchet MS"/>
          <w:bCs/>
        </w:rPr>
        <w:t>der Tourismusschule Semmering. Zur exklusiven Kaffeeverkostung lud Sc</w:t>
      </w:r>
      <w:r w:rsidR="00821409">
        <w:rPr>
          <w:rFonts w:ascii="Trebuchet MS" w:hAnsi="Trebuchet MS"/>
          <w:bCs/>
        </w:rPr>
        <w:t>h</w:t>
      </w:r>
      <w:r w:rsidR="00FA2470" w:rsidRPr="00A57E37">
        <w:rPr>
          <w:rFonts w:ascii="Trebuchet MS" w:hAnsi="Trebuchet MS"/>
          <w:bCs/>
        </w:rPr>
        <w:t xml:space="preserve">ärf – The Art of Coffee aus Wiener Neustadt. </w:t>
      </w:r>
      <w:r w:rsidR="00795826" w:rsidRPr="00795826">
        <w:rPr>
          <w:rFonts w:ascii="Trebuchet MS" w:hAnsi="Trebuchet MS"/>
          <w:bCs/>
        </w:rPr>
        <w:t>Für die musikalische Begleitung – von Volksmusik bis Pop – sorgte</w:t>
      </w:r>
      <w:r w:rsidR="00795826" w:rsidRPr="00690ADC">
        <w:rPr>
          <w:rFonts w:ascii="Trebuchet MS" w:hAnsi="Trebuchet MS"/>
          <w:bCs/>
        </w:rPr>
        <w:t xml:space="preserve"> die Band ZamQuetscht aus der Buckligen Welt.</w:t>
      </w:r>
      <w:r w:rsidR="00795826">
        <w:rPr>
          <w:rFonts w:ascii="Trebuchet MS" w:hAnsi="Trebuchet MS"/>
          <w:bCs/>
        </w:rPr>
        <w:t xml:space="preserve"> </w:t>
      </w:r>
      <w:r w:rsidR="00690ADC" w:rsidRPr="00690ADC">
        <w:rPr>
          <w:rFonts w:ascii="Trebuchet MS" w:hAnsi="Trebuchet MS"/>
          <w:bCs/>
        </w:rPr>
        <w:t xml:space="preserve">An einer Selfie-Station, die mit freundlicher Unterstützung des Hotels Fernblick im Wechselland eingerichtet wurde, konnten sich die Gäste „im Paradies der </w:t>
      </w:r>
      <w:r w:rsidR="00690ADC" w:rsidRPr="00690ADC">
        <w:rPr>
          <w:rFonts w:ascii="Trebuchet MS" w:hAnsi="Trebuchet MS"/>
          <w:bCs/>
        </w:rPr>
        <w:lastRenderedPageBreak/>
        <w:t>Blicke“ verewigen. „Frau Franzi“, das unverwechselbare Original vom Bergbaumuseum Grünbach im Schneebergland, setzte bereits vor Beginn unterhaltsame Akzente.</w:t>
      </w:r>
      <w:r w:rsidR="00690ADC">
        <w:rPr>
          <w:rFonts w:ascii="Trebuchet MS" w:hAnsi="Trebuchet MS"/>
          <w:bCs/>
        </w:rPr>
        <w:t xml:space="preserve"> </w:t>
      </w:r>
    </w:p>
    <w:p w14:paraId="0A51FA45" w14:textId="56FACD8D" w:rsidR="009E0E74" w:rsidRPr="00A57E37" w:rsidRDefault="009E0E74" w:rsidP="00690ADC">
      <w:pPr>
        <w:spacing w:line="360" w:lineRule="auto"/>
        <w:rPr>
          <w:rFonts w:ascii="Trebuchet MS" w:hAnsi="Trebuchet MS"/>
          <w:bCs/>
        </w:rPr>
      </w:pPr>
      <w:r w:rsidRPr="00A57E37">
        <w:rPr>
          <w:rFonts w:ascii="Trebuchet MS" w:hAnsi="Trebuchet MS"/>
          <w:bCs/>
        </w:rPr>
        <w:t xml:space="preserve">Durchs Programm führte Moderatorin Iris Pfeifhofer. Zum Abschluss </w:t>
      </w:r>
      <w:r w:rsidR="00C646AD">
        <w:rPr>
          <w:rFonts w:ascii="Trebuchet MS" w:hAnsi="Trebuchet MS"/>
          <w:bCs/>
        </w:rPr>
        <w:t xml:space="preserve">der Jubiläumsveranstaltung </w:t>
      </w:r>
      <w:r w:rsidRPr="00A57E37">
        <w:rPr>
          <w:rFonts w:ascii="Trebuchet MS" w:hAnsi="Trebuchet MS"/>
          <w:bCs/>
        </w:rPr>
        <w:t xml:space="preserve">feierte der neue </w:t>
      </w:r>
      <w:hyperlink r:id="rId14" w:history="1">
        <w:r w:rsidRPr="00A57E37">
          <w:rPr>
            <w:rStyle w:val="Hyperlink"/>
            <w:rFonts w:ascii="Trebuchet MS" w:hAnsi="Trebuchet MS"/>
            <w:bCs/>
          </w:rPr>
          <w:t>Wiener Alpen</w:t>
        </w:r>
        <w:r w:rsidR="00B62742">
          <w:rPr>
            <w:rStyle w:val="Hyperlink"/>
            <w:rFonts w:ascii="Trebuchet MS" w:hAnsi="Trebuchet MS"/>
            <w:bCs/>
          </w:rPr>
          <w:t>-</w:t>
        </w:r>
        <w:r w:rsidRPr="00A57E37">
          <w:rPr>
            <w:rStyle w:val="Hyperlink"/>
            <w:rFonts w:ascii="Trebuchet MS" w:hAnsi="Trebuchet MS"/>
            <w:bCs/>
          </w:rPr>
          <w:t>Imagefilm</w:t>
        </w:r>
      </w:hyperlink>
      <w:r w:rsidRPr="00A57E37">
        <w:rPr>
          <w:rFonts w:ascii="Trebuchet MS" w:hAnsi="Trebuchet MS"/>
          <w:bCs/>
        </w:rPr>
        <w:t xml:space="preserve"> seine Premiere. </w:t>
      </w:r>
    </w:p>
    <w:p w14:paraId="40850602" w14:textId="77777777" w:rsidR="00FA2470" w:rsidRDefault="00FA2470" w:rsidP="00A57E37">
      <w:pPr>
        <w:spacing w:line="360" w:lineRule="auto"/>
      </w:pPr>
    </w:p>
    <w:p w14:paraId="4A444415" w14:textId="77777777" w:rsidR="00FA2470" w:rsidRDefault="00FA2470" w:rsidP="00A57E37">
      <w:pPr>
        <w:spacing w:line="360" w:lineRule="auto"/>
      </w:pPr>
    </w:p>
    <w:p w14:paraId="4095FFC7" w14:textId="77777777" w:rsidR="00FA2470" w:rsidRDefault="00FA2470" w:rsidP="00A57E37">
      <w:pPr>
        <w:spacing w:line="360" w:lineRule="auto"/>
        <w:rPr>
          <w:b/>
          <w:bCs/>
        </w:rPr>
      </w:pPr>
    </w:p>
    <w:p w14:paraId="55823DD3" w14:textId="77777777" w:rsidR="00FA2470" w:rsidRDefault="00FA2470" w:rsidP="00A57E37">
      <w:pPr>
        <w:spacing w:line="360" w:lineRule="auto"/>
        <w:rPr>
          <w:b/>
          <w:bCs/>
        </w:rPr>
      </w:pPr>
    </w:p>
    <w:p w14:paraId="36786471" w14:textId="1E859233" w:rsidR="00022B04" w:rsidRPr="00663B23" w:rsidRDefault="00022B04" w:rsidP="00A57E37">
      <w:pPr>
        <w:spacing w:line="360" w:lineRule="auto"/>
        <w:rPr>
          <w:rFonts w:ascii="Trebuchet MS" w:hAnsi="Trebuchet MS"/>
          <w:bCs/>
        </w:rPr>
      </w:pPr>
      <w:r w:rsidRPr="00663B23">
        <w:rPr>
          <w:rFonts w:ascii="Trebuchet MS" w:hAnsi="Trebuchet MS"/>
          <w:bCs/>
        </w:rPr>
        <w:t>Wiener Alpen in Niederösterreich Tourismus GmbH</w:t>
      </w:r>
    </w:p>
    <w:p w14:paraId="43B21A44" w14:textId="77777777" w:rsidR="00022B04" w:rsidRPr="00663B23" w:rsidRDefault="00022B04" w:rsidP="00A57E37">
      <w:pPr>
        <w:spacing w:line="360" w:lineRule="auto"/>
        <w:rPr>
          <w:rFonts w:ascii="Trebuchet MS" w:hAnsi="Trebuchet MS"/>
          <w:bCs/>
        </w:rPr>
      </w:pPr>
      <w:r w:rsidRPr="00663B23">
        <w:rPr>
          <w:rFonts w:ascii="Trebuchet MS" w:hAnsi="Trebuchet MS"/>
          <w:bCs/>
        </w:rPr>
        <w:t>Schlossstraße 1, A-2801 Katzelsdorf</w:t>
      </w:r>
    </w:p>
    <w:p w14:paraId="22A68D07" w14:textId="77777777" w:rsidR="00022B04" w:rsidRPr="00663B23" w:rsidRDefault="00022B04" w:rsidP="00A57E37">
      <w:pPr>
        <w:spacing w:line="360" w:lineRule="auto"/>
        <w:rPr>
          <w:rFonts w:ascii="Trebuchet MS" w:hAnsi="Trebuchet MS"/>
          <w:bCs/>
        </w:rPr>
      </w:pPr>
      <w:r w:rsidRPr="00663B23">
        <w:rPr>
          <w:rFonts w:ascii="Trebuchet MS" w:hAnsi="Trebuchet MS"/>
          <w:bCs/>
        </w:rPr>
        <w:t>(T) +43 2622 78960</w:t>
      </w:r>
    </w:p>
    <w:p w14:paraId="6A7D15B7" w14:textId="77777777" w:rsidR="00022B04" w:rsidRPr="00663B23" w:rsidRDefault="00022B04" w:rsidP="00A57E37">
      <w:pPr>
        <w:spacing w:line="360" w:lineRule="auto"/>
        <w:rPr>
          <w:rFonts w:ascii="Trebuchet MS" w:hAnsi="Trebuchet MS"/>
          <w:bCs/>
        </w:rPr>
      </w:pPr>
      <w:r w:rsidRPr="00663B23">
        <w:rPr>
          <w:rFonts w:ascii="Trebuchet MS" w:hAnsi="Trebuchet MS"/>
          <w:bCs/>
        </w:rPr>
        <w:t>(E) info@wieneralpen.at</w:t>
      </w:r>
    </w:p>
    <w:p w14:paraId="5BB6F4F4" w14:textId="77777777" w:rsidR="00022B04" w:rsidRPr="00663B23" w:rsidRDefault="00022B04" w:rsidP="00A57E37">
      <w:pPr>
        <w:spacing w:line="360" w:lineRule="auto"/>
        <w:rPr>
          <w:rFonts w:ascii="Trebuchet MS" w:hAnsi="Trebuchet MS"/>
          <w:bCs/>
          <w:lang w:val="en-GB"/>
        </w:rPr>
      </w:pPr>
      <w:r w:rsidRPr="00663B23">
        <w:rPr>
          <w:rFonts w:ascii="Trebuchet MS" w:hAnsi="Trebuchet MS"/>
          <w:bCs/>
          <w:lang w:val="en-GB"/>
        </w:rPr>
        <w:t>(W) www.wieneralpen.at</w:t>
      </w:r>
    </w:p>
    <w:p w14:paraId="14E02EED" w14:textId="77777777" w:rsidR="00022B04" w:rsidRPr="00663B23" w:rsidRDefault="00022B04" w:rsidP="00A57E37">
      <w:pPr>
        <w:spacing w:line="360" w:lineRule="auto"/>
        <w:rPr>
          <w:rFonts w:ascii="Trebuchet MS" w:hAnsi="Trebuchet MS"/>
          <w:bCs/>
          <w:lang w:val="en-GB"/>
        </w:rPr>
      </w:pPr>
    </w:p>
    <w:p w14:paraId="7774FE5B" w14:textId="77777777" w:rsidR="00022B04" w:rsidRPr="00A57E37" w:rsidRDefault="00022B04" w:rsidP="00A57E37">
      <w:pPr>
        <w:spacing w:line="360" w:lineRule="auto"/>
        <w:rPr>
          <w:rFonts w:ascii="Trebuchet MS" w:hAnsi="Trebuchet MS"/>
          <w:bCs/>
          <w:lang w:val="en-GB"/>
        </w:rPr>
      </w:pPr>
      <w:r w:rsidRPr="00A57E37">
        <w:rPr>
          <w:rFonts w:ascii="Trebuchet MS" w:hAnsi="Trebuchet MS"/>
          <w:bCs/>
          <w:lang w:val="en-GB"/>
        </w:rPr>
        <w:t>Rückfragen:</w:t>
      </w:r>
    </w:p>
    <w:p w14:paraId="5E4ED51B" w14:textId="77777777" w:rsidR="00022B04" w:rsidRPr="00663B23" w:rsidRDefault="00022B04" w:rsidP="00A57E37">
      <w:pPr>
        <w:spacing w:line="360" w:lineRule="auto"/>
        <w:rPr>
          <w:rFonts w:ascii="Trebuchet MS" w:hAnsi="Trebuchet MS"/>
          <w:bCs/>
        </w:rPr>
      </w:pPr>
      <w:r w:rsidRPr="00663B23">
        <w:rPr>
          <w:rFonts w:ascii="Trebuchet MS" w:hAnsi="Trebuchet MS"/>
          <w:bCs/>
        </w:rPr>
        <w:t>(M) +43 676 784 56 05</w:t>
      </w:r>
    </w:p>
    <w:p w14:paraId="115243CE" w14:textId="77777777" w:rsidR="00022B04" w:rsidRPr="00950DBB" w:rsidRDefault="00022B04" w:rsidP="00A57E37">
      <w:pPr>
        <w:spacing w:line="360" w:lineRule="auto"/>
        <w:rPr>
          <w:rFonts w:ascii="Trebuchet MS" w:hAnsi="Trebuchet MS"/>
          <w:bCs/>
          <w:lang w:val="de-AT"/>
        </w:rPr>
      </w:pPr>
      <w:r w:rsidRPr="00663B23">
        <w:rPr>
          <w:rFonts w:ascii="Trebuchet MS" w:hAnsi="Trebuchet MS"/>
          <w:bCs/>
        </w:rPr>
        <w:t xml:space="preserve">(E) </w:t>
      </w:r>
      <w:hyperlink r:id="rId15" w:history="1">
        <w:r w:rsidRPr="00904701">
          <w:rPr>
            <w:rStyle w:val="Hyperlink"/>
            <w:rFonts w:ascii="Trebuchet MS" w:hAnsi="Trebuchet MS"/>
            <w:bCs/>
          </w:rPr>
          <w:t>presse@wieneralpen.at</w:t>
        </w:r>
      </w:hyperlink>
    </w:p>
    <w:sectPr w:rsidR="00022B04" w:rsidRPr="00950DBB" w:rsidSect="00022B04">
      <w:headerReference w:type="even" r:id="rId16"/>
      <w:headerReference w:type="default" r:id="rId17"/>
      <w:headerReference w:type="first" r:id="rId18"/>
      <w:pgSz w:w="11906" w:h="16838"/>
      <w:pgMar w:top="2694" w:right="1133" w:bottom="1843" w:left="1701" w:header="0" w:footer="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126C6" w14:textId="77777777" w:rsidR="00E7320A" w:rsidRDefault="00E7320A">
      <w:r>
        <w:separator/>
      </w:r>
    </w:p>
  </w:endnote>
  <w:endnote w:type="continuationSeparator" w:id="0">
    <w:p w14:paraId="2025189F" w14:textId="77777777" w:rsidR="00E7320A" w:rsidRDefault="00E73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F31A9" w14:textId="77777777" w:rsidR="00E7320A" w:rsidRDefault="00E7320A">
      <w:r>
        <w:separator/>
      </w:r>
    </w:p>
  </w:footnote>
  <w:footnote w:type="continuationSeparator" w:id="0">
    <w:p w14:paraId="0862B215" w14:textId="77777777" w:rsidR="00E7320A" w:rsidRDefault="00E732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CDB5D" w14:textId="77777777" w:rsidR="00022B04" w:rsidRDefault="00E7320A">
    <w:pPr>
      <w:pStyle w:val="Kopfzeile"/>
    </w:pPr>
    <w:r>
      <w:rPr>
        <w:noProof/>
      </w:rPr>
      <w:pict w14:anchorId="05CDE2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585511" o:spid="_x0000_s1026" type="#_x0000_t75" style="position:absolute;margin-left:0;margin-top:0;width:1240pt;height:1754pt;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
          <o:lock v:ext="edit" rotation="t" cropping="t" verticies="t" grouping="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F2875" w14:textId="77777777" w:rsidR="00022B04" w:rsidRDefault="00022B04">
    <w:pPr>
      <w:pStyle w:val="Kopfzeile"/>
    </w:pPr>
    <w:r>
      <w:rPr>
        <w:noProof/>
        <w:lang w:val="de-AT" w:eastAsia="de-AT"/>
      </w:rPr>
      <w:drawing>
        <wp:anchor distT="0" distB="0" distL="114300" distR="114300" simplePos="0" relativeHeight="251656704" behindDoc="1" locked="0" layoutInCell="1" allowOverlap="1" wp14:anchorId="4D9D76C8" wp14:editId="2CE2C0E8">
          <wp:simplePos x="0" y="0"/>
          <wp:positionH relativeFrom="column">
            <wp:posOffset>-1100917</wp:posOffset>
          </wp:positionH>
          <wp:positionV relativeFrom="paragraph">
            <wp:posOffset>27</wp:posOffset>
          </wp:positionV>
          <wp:extent cx="7571981" cy="10702581"/>
          <wp:effectExtent l="0" t="0" r="0" b="3810"/>
          <wp:wrapNone/>
          <wp:docPr id="2000432935"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108303" name="Grafik 2"/>
                  <pic:cNvPicPr/>
                </pic:nvPicPr>
                <pic:blipFill>
                  <a:blip r:embed="rId1">
                    <a:extLst>
                      <a:ext uri="{28A0092B-C50C-407E-A947-70E740481C1C}">
                        <a14:useLocalDpi xmlns:a14="http://schemas.microsoft.com/office/drawing/2010/main" val="0"/>
                      </a:ext>
                    </a:extLst>
                  </a:blip>
                  <a:stretch>
                    <a:fillRect/>
                  </a:stretch>
                </pic:blipFill>
                <pic:spPr>
                  <a:xfrm>
                    <a:off x="0" y="0"/>
                    <a:ext cx="7571981" cy="1070258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F4D7D" w14:textId="77777777" w:rsidR="00022B04" w:rsidRDefault="00E7320A">
    <w:pPr>
      <w:pStyle w:val="Kopfzeile"/>
    </w:pPr>
    <w:r>
      <w:rPr>
        <w:noProof/>
      </w:rPr>
      <w:pict w14:anchorId="71A96C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585510" o:spid="_x0000_s1025" type="#_x0000_t75" style="position:absolute;margin-left:0;margin-top:0;width:1240pt;height:1754pt;z-index:-25165772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
          <o:lock v:ext="edit" rotation="t" cropping="t" verticies="t" grouping="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EE0E14"/>
    <w:multiLevelType w:val="hybridMultilevel"/>
    <w:tmpl w:val="6A3022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656492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B04"/>
    <w:rsid w:val="0002065D"/>
    <w:rsid w:val="00022B04"/>
    <w:rsid w:val="00041A5D"/>
    <w:rsid w:val="000B0FF4"/>
    <w:rsid w:val="000B40AD"/>
    <w:rsid w:val="000C2F17"/>
    <w:rsid w:val="000D0274"/>
    <w:rsid w:val="001360C4"/>
    <w:rsid w:val="0014211C"/>
    <w:rsid w:val="0016781F"/>
    <w:rsid w:val="001F6B62"/>
    <w:rsid w:val="00213B3E"/>
    <w:rsid w:val="00254775"/>
    <w:rsid w:val="002720CB"/>
    <w:rsid w:val="00282A6D"/>
    <w:rsid w:val="002B3901"/>
    <w:rsid w:val="002B7D10"/>
    <w:rsid w:val="002D371F"/>
    <w:rsid w:val="002E4D3F"/>
    <w:rsid w:val="00334FF9"/>
    <w:rsid w:val="00353C09"/>
    <w:rsid w:val="00371658"/>
    <w:rsid w:val="003C55FF"/>
    <w:rsid w:val="004054BE"/>
    <w:rsid w:val="0045375F"/>
    <w:rsid w:val="004714BC"/>
    <w:rsid w:val="00484370"/>
    <w:rsid w:val="00487F4E"/>
    <w:rsid w:val="004A0E57"/>
    <w:rsid w:val="004C2C6F"/>
    <w:rsid w:val="004C462C"/>
    <w:rsid w:val="004D1467"/>
    <w:rsid w:val="00522123"/>
    <w:rsid w:val="005667FD"/>
    <w:rsid w:val="005701EB"/>
    <w:rsid w:val="00577EC5"/>
    <w:rsid w:val="005A769F"/>
    <w:rsid w:val="005C1C69"/>
    <w:rsid w:val="005C20C9"/>
    <w:rsid w:val="005C2967"/>
    <w:rsid w:val="005E24F4"/>
    <w:rsid w:val="00620BBF"/>
    <w:rsid w:val="00623238"/>
    <w:rsid w:val="00677475"/>
    <w:rsid w:val="00690ADC"/>
    <w:rsid w:val="00706652"/>
    <w:rsid w:val="00732653"/>
    <w:rsid w:val="0074601A"/>
    <w:rsid w:val="0075692A"/>
    <w:rsid w:val="0076656F"/>
    <w:rsid w:val="00775062"/>
    <w:rsid w:val="00786F55"/>
    <w:rsid w:val="007929EC"/>
    <w:rsid w:val="00793E96"/>
    <w:rsid w:val="00795826"/>
    <w:rsid w:val="007A38A8"/>
    <w:rsid w:val="007B060B"/>
    <w:rsid w:val="007C044A"/>
    <w:rsid w:val="007D03BB"/>
    <w:rsid w:val="007F45D1"/>
    <w:rsid w:val="00821409"/>
    <w:rsid w:val="0083505A"/>
    <w:rsid w:val="0085136A"/>
    <w:rsid w:val="008766EF"/>
    <w:rsid w:val="00877E71"/>
    <w:rsid w:val="00891DFB"/>
    <w:rsid w:val="008934C8"/>
    <w:rsid w:val="008C2229"/>
    <w:rsid w:val="008C360D"/>
    <w:rsid w:val="00901BFA"/>
    <w:rsid w:val="00972906"/>
    <w:rsid w:val="00992535"/>
    <w:rsid w:val="009B203D"/>
    <w:rsid w:val="009C3601"/>
    <w:rsid w:val="009E0E74"/>
    <w:rsid w:val="009E5D20"/>
    <w:rsid w:val="00A004AC"/>
    <w:rsid w:val="00A32F8E"/>
    <w:rsid w:val="00A57E37"/>
    <w:rsid w:val="00A66F5E"/>
    <w:rsid w:val="00A875C8"/>
    <w:rsid w:val="00AA6703"/>
    <w:rsid w:val="00AF5B66"/>
    <w:rsid w:val="00B36587"/>
    <w:rsid w:val="00B45968"/>
    <w:rsid w:val="00B45FED"/>
    <w:rsid w:val="00B62742"/>
    <w:rsid w:val="00BB1FC5"/>
    <w:rsid w:val="00BC29C9"/>
    <w:rsid w:val="00BE7540"/>
    <w:rsid w:val="00C07DE6"/>
    <w:rsid w:val="00C5583B"/>
    <w:rsid w:val="00C567F2"/>
    <w:rsid w:val="00C646AD"/>
    <w:rsid w:val="00C700F9"/>
    <w:rsid w:val="00C75695"/>
    <w:rsid w:val="00CC777E"/>
    <w:rsid w:val="00CD659B"/>
    <w:rsid w:val="00D0419E"/>
    <w:rsid w:val="00D32756"/>
    <w:rsid w:val="00D67485"/>
    <w:rsid w:val="00DB472D"/>
    <w:rsid w:val="00DC0A28"/>
    <w:rsid w:val="00DD036A"/>
    <w:rsid w:val="00DD64B3"/>
    <w:rsid w:val="00DD6B2A"/>
    <w:rsid w:val="00DE50E9"/>
    <w:rsid w:val="00DF6DEB"/>
    <w:rsid w:val="00E411D9"/>
    <w:rsid w:val="00E7320A"/>
    <w:rsid w:val="00E74742"/>
    <w:rsid w:val="00E855F7"/>
    <w:rsid w:val="00EB11D8"/>
    <w:rsid w:val="00EC502C"/>
    <w:rsid w:val="00F42743"/>
    <w:rsid w:val="00F91236"/>
    <w:rsid w:val="00FA2470"/>
    <w:rsid w:val="00FF063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BCBCD"/>
  <w15:chartTrackingRefBased/>
  <w15:docId w15:val="{648BD14E-67A8-694B-87B9-794C89028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22B04"/>
    <w:pPr>
      <w:spacing w:after="0" w:line="240" w:lineRule="auto"/>
    </w:pPr>
    <w:rPr>
      <w:rFonts w:asciiTheme="majorHAnsi" w:eastAsia="Times New Roman" w:hAnsiTheme="majorHAnsi" w:cs="Times New Roman"/>
      <w:kern w:val="0"/>
      <w:sz w:val="20"/>
      <w:szCs w:val="20"/>
      <w:lang w:val="de-DE" w:eastAsia="de-DE"/>
      <w14:ligatures w14:val="none"/>
    </w:rPr>
  </w:style>
  <w:style w:type="paragraph" w:styleId="berschrift1">
    <w:name w:val="heading 1"/>
    <w:basedOn w:val="Standard"/>
    <w:next w:val="Standard"/>
    <w:link w:val="berschrift1Zchn"/>
    <w:uiPriority w:val="9"/>
    <w:qFormat/>
    <w:rsid w:val="00022B04"/>
    <w:pPr>
      <w:keepNext/>
      <w:keepLines/>
      <w:spacing w:before="360" w:after="80" w:line="278" w:lineRule="auto"/>
      <w:outlineLvl w:val="0"/>
    </w:pPr>
    <w:rPr>
      <w:rFonts w:eastAsiaTheme="majorEastAsia" w:cstheme="majorBidi"/>
      <w:color w:val="0F4761" w:themeColor="accent1" w:themeShade="BF"/>
      <w:kern w:val="2"/>
      <w:sz w:val="40"/>
      <w:szCs w:val="40"/>
      <w:lang w:val="de-AT" w:eastAsia="en-US"/>
      <w14:ligatures w14:val="standardContextual"/>
    </w:rPr>
  </w:style>
  <w:style w:type="paragraph" w:styleId="berschrift2">
    <w:name w:val="heading 2"/>
    <w:basedOn w:val="Standard"/>
    <w:next w:val="Standard"/>
    <w:link w:val="berschrift2Zchn"/>
    <w:uiPriority w:val="9"/>
    <w:semiHidden/>
    <w:unhideWhenUsed/>
    <w:qFormat/>
    <w:rsid w:val="00022B04"/>
    <w:pPr>
      <w:keepNext/>
      <w:keepLines/>
      <w:spacing w:before="160" w:after="80" w:line="278" w:lineRule="auto"/>
      <w:outlineLvl w:val="1"/>
    </w:pPr>
    <w:rPr>
      <w:rFonts w:eastAsiaTheme="majorEastAsia" w:cstheme="majorBidi"/>
      <w:color w:val="0F4761" w:themeColor="accent1" w:themeShade="BF"/>
      <w:kern w:val="2"/>
      <w:sz w:val="32"/>
      <w:szCs w:val="32"/>
      <w:lang w:val="de-AT" w:eastAsia="en-US"/>
      <w14:ligatures w14:val="standardContextual"/>
    </w:rPr>
  </w:style>
  <w:style w:type="paragraph" w:styleId="berschrift3">
    <w:name w:val="heading 3"/>
    <w:basedOn w:val="Standard"/>
    <w:next w:val="Standard"/>
    <w:link w:val="berschrift3Zchn"/>
    <w:uiPriority w:val="9"/>
    <w:semiHidden/>
    <w:unhideWhenUsed/>
    <w:qFormat/>
    <w:rsid w:val="00022B0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de-AT" w:eastAsia="en-US"/>
      <w14:ligatures w14:val="standardContextual"/>
    </w:rPr>
  </w:style>
  <w:style w:type="paragraph" w:styleId="berschrift4">
    <w:name w:val="heading 4"/>
    <w:basedOn w:val="Standard"/>
    <w:next w:val="Standard"/>
    <w:link w:val="berschrift4Zchn"/>
    <w:uiPriority w:val="9"/>
    <w:semiHidden/>
    <w:unhideWhenUsed/>
    <w:qFormat/>
    <w:rsid w:val="00022B04"/>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de-AT" w:eastAsia="en-US"/>
      <w14:ligatures w14:val="standardContextual"/>
    </w:rPr>
  </w:style>
  <w:style w:type="paragraph" w:styleId="berschrift5">
    <w:name w:val="heading 5"/>
    <w:basedOn w:val="Standard"/>
    <w:next w:val="Standard"/>
    <w:link w:val="berschrift5Zchn"/>
    <w:uiPriority w:val="9"/>
    <w:semiHidden/>
    <w:unhideWhenUsed/>
    <w:qFormat/>
    <w:rsid w:val="00022B04"/>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de-AT" w:eastAsia="en-US"/>
      <w14:ligatures w14:val="standardContextual"/>
    </w:rPr>
  </w:style>
  <w:style w:type="paragraph" w:styleId="berschrift6">
    <w:name w:val="heading 6"/>
    <w:basedOn w:val="Standard"/>
    <w:next w:val="Standard"/>
    <w:link w:val="berschrift6Zchn"/>
    <w:uiPriority w:val="9"/>
    <w:semiHidden/>
    <w:unhideWhenUsed/>
    <w:qFormat/>
    <w:rsid w:val="00022B04"/>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val="de-AT" w:eastAsia="en-US"/>
      <w14:ligatures w14:val="standardContextual"/>
    </w:rPr>
  </w:style>
  <w:style w:type="paragraph" w:styleId="berschrift7">
    <w:name w:val="heading 7"/>
    <w:basedOn w:val="Standard"/>
    <w:next w:val="Standard"/>
    <w:link w:val="berschrift7Zchn"/>
    <w:uiPriority w:val="9"/>
    <w:semiHidden/>
    <w:unhideWhenUsed/>
    <w:qFormat/>
    <w:rsid w:val="00022B04"/>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de-AT" w:eastAsia="en-US"/>
      <w14:ligatures w14:val="standardContextual"/>
    </w:rPr>
  </w:style>
  <w:style w:type="paragraph" w:styleId="berschrift8">
    <w:name w:val="heading 8"/>
    <w:basedOn w:val="Standard"/>
    <w:next w:val="Standard"/>
    <w:link w:val="berschrift8Zchn"/>
    <w:uiPriority w:val="9"/>
    <w:semiHidden/>
    <w:unhideWhenUsed/>
    <w:qFormat/>
    <w:rsid w:val="00022B04"/>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de-AT" w:eastAsia="en-US"/>
      <w14:ligatures w14:val="standardContextual"/>
    </w:rPr>
  </w:style>
  <w:style w:type="paragraph" w:styleId="berschrift9">
    <w:name w:val="heading 9"/>
    <w:basedOn w:val="Standard"/>
    <w:next w:val="Standard"/>
    <w:link w:val="berschrift9Zchn"/>
    <w:uiPriority w:val="9"/>
    <w:semiHidden/>
    <w:unhideWhenUsed/>
    <w:qFormat/>
    <w:rsid w:val="00022B04"/>
    <w:pPr>
      <w:keepNext/>
      <w:keepLines/>
      <w:spacing w:line="278" w:lineRule="auto"/>
      <w:outlineLvl w:val="8"/>
    </w:pPr>
    <w:rPr>
      <w:rFonts w:asciiTheme="minorHAnsi" w:eastAsiaTheme="majorEastAsia" w:hAnsiTheme="minorHAnsi" w:cstheme="majorBidi"/>
      <w:color w:val="272727" w:themeColor="text1" w:themeTint="D8"/>
      <w:kern w:val="2"/>
      <w:sz w:val="24"/>
      <w:szCs w:val="24"/>
      <w:lang w:val="de-AT" w:eastAsia="en-US"/>
      <w14:ligatures w14:val="standardContextu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22B04"/>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022B04"/>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022B04"/>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022B04"/>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022B04"/>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022B04"/>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22B04"/>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022B04"/>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22B04"/>
    <w:rPr>
      <w:rFonts w:eastAsiaTheme="majorEastAsia" w:cstheme="majorBidi"/>
      <w:color w:val="272727" w:themeColor="text1" w:themeTint="D8"/>
    </w:rPr>
  </w:style>
  <w:style w:type="paragraph" w:styleId="Titel">
    <w:name w:val="Title"/>
    <w:basedOn w:val="Standard"/>
    <w:next w:val="Standard"/>
    <w:link w:val="TitelZchn"/>
    <w:uiPriority w:val="10"/>
    <w:qFormat/>
    <w:rsid w:val="00022B04"/>
    <w:pPr>
      <w:spacing w:after="80"/>
      <w:contextualSpacing/>
    </w:pPr>
    <w:rPr>
      <w:rFonts w:eastAsiaTheme="majorEastAsia" w:cstheme="majorBidi"/>
      <w:spacing w:val="-10"/>
      <w:kern w:val="28"/>
      <w:sz w:val="56"/>
      <w:szCs w:val="56"/>
      <w:lang w:val="de-AT" w:eastAsia="en-US"/>
      <w14:ligatures w14:val="standardContextual"/>
    </w:rPr>
  </w:style>
  <w:style w:type="character" w:customStyle="1" w:styleId="TitelZchn">
    <w:name w:val="Titel Zchn"/>
    <w:basedOn w:val="Absatz-Standardschriftart"/>
    <w:link w:val="Titel"/>
    <w:uiPriority w:val="10"/>
    <w:rsid w:val="00022B04"/>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022B0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de-AT" w:eastAsia="en-US"/>
      <w14:ligatures w14:val="standardContextual"/>
    </w:rPr>
  </w:style>
  <w:style w:type="character" w:customStyle="1" w:styleId="UntertitelZchn">
    <w:name w:val="Untertitel Zchn"/>
    <w:basedOn w:val="Absatz-Standardschriftart"/>
    <w:link w:val="Untertitel"/>
    <w:uiPriority w:val="11"/>
    <w:rsid w:val="00022B04"/>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22B04"/>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de-AT" w:eastAsia="en-US"/>
      <w14:ligatures w14:val="standardContextual"/>
    </w:rPr>
  </w:style>
  <w:style w:type="character" w:customStyle="1" w:styleId="ZitatZchn">
    <w:name w:val="Zitat Zchn"/>
    <w:basedOn w:val="Absatz-Standardschriftart"/>
    <w:link w:val="Zitat"/>
    <w:uiPriority w:val="29"/>
    <w:rsid w:val="00022B04"/>
    <w:rPr>
      <w:i/>
      <w:iCs/>
      <w:color w:val="404040" w:themeColor="text1" w:themeTint="BF"/>
    </w:rPr>
  </w:style>
  <w:style w:type="paragraph" w:styleId="Listenabsatz">
    <w:name w:val="List Paragraph"/>
    <w:basedOn w:val="Standard"/>
    <w:uiPriority w:val="34"/>
    <w:qFormat/>
    <w:rsid w:val="00022B04"/>
    <w:pPr>
      <w:spacing w:after="160" w:line="278" w:lineRule="auto"/>
      <w:ind w:left="720"/>
      <w:contextualSpacing/>
    </w:pPr>
    <w:rPr>
      <w:rFonts w:asciiTheme="minorHAnsi" w:eastAsiaTheme="minorHAnsi" w:hAnsiTheme="minorHAnsi" w:cstheme="minorBidi"/>
      <w:kern w:val="2"/>
      <w:sz w:val="24"/>
      <w:szCs w:val="24"/>
      <w:lang w:val="de-AT" w:eastAsia="en-US"/>
      <w14:ligatures w14:val="standardContextual"/>
    </w:rPr>
  </w:style>
  <w:style w:type="character" w:styleId="IntensiveHervorhebung">
    <w:name w:val="Intense Emphasis"/>
    <w:basedOn w:val="Absatz-Standardschriftart"/>
    <w:uiPriority w:val="21"/>
    <w:qFormat/>
    <w:rsid w:val="00022B04"/>
    <w:rPr>
      <w:i/>
      <w:iCs/>
      <w:color w:val="0F4761" w:themeColor="accent1" w:themeShade="BF"/>
    </w:rPr>
  </w:style>
  <w:style w:type="paragraph" w:styleId="IntensivesZitat">
    <w:name w:val="Intense Quote"/>
    <w:basedOn w:val="Standard"/>
    <w:next w:val="Standard"/>
    <w:link w:val="IntensivesZitatZchn"/>
    <w:uiPriority w:val="30"/>
    <w:qFormat/>
    <w:rsid w:val="00022B0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de-AT" w:eastAsia="en-US"/>
      <w14:ligatures w14:val="standardContextual"/>
    </w:rPr>
  </w:style>
  <w:style w:type="character" w:customStyle="1" w:styleId="IntensivesZitatZchn">
    <w:name w:val="Intensives Zitat Zchn"/>
    <w:basedOn w:val="Absatz-Standardschriftart"/>
    <w:link w:val="IntensivesZitat"/>
    <w:uiPriority w:val="30"/>
    <w:rsid w:val="00022B04"/>
    <w:rPr>
      <w:i/>
      <w:iCs/>
      <w:color w:val="0F4761" w:themeColor="accent1" w:themeShade="BF"/>
    </w:rPr>
  </w:style>
  <w:style w:type="character" w:styleId="IntensiverVerweis">
    <w:name w:val="Intense Reference"/>
    <w:basedOn w:val="Absatz-Standardschriftart"/>
    <w:uiPriority w:val="32"/>
    <w:qFormat/>
    <w:rsid w:val="00022B04"/>
    <w:rPr>
      <w:b/>
      <w:bCs/>
      <w:smallCaps/>
      <w:color w:val="0F4761" w:themeColor="accent1" w:themeShade="BF"/>
      <w:spacing w:val="5"/>
    </w:rPr>
  </w:style>
  <w:style w:type="paragraph" w:styleId="Kopfzeile">
    <w:name w:val="header"/>
    <w:basedOn w:val="Standard"/>
    <w:link w:val="KopfzeileZchn"/>
    <w:uiPriority w:val="99"/>
    <w:unhideWhenUsed/>
    <w:rsid w:val="00022B04"/>
    <w:pPr>
      <w:tabs>
        <w:tab w:val="center" w:pos="4536"/>
        <w:tab w:val="right" w:pos="9072"/>
      </w:tabs>
    </w:pPr>
    <w:rPr>
      <w:rFonts w:ascii="Times New Roman" w:hAnsi="Times New Roman"/>
      <w:sz w:val="24"/>
    </w:rPr>
  </w:style>
  <w:style w:type="character" w:customStyle="1" w:styleId="KopfzeileZchn">
    <w:name w:val="Kopfzeile Zchn"/>
    <w:basedOn w:val="Absatz-Standardschriftart"/>
    <w:link w:val="Kopfzeile"/>
    <w:uiPriority w:val="99"/>
    <w:rsid w:val="00022B04"/>
    <w:rPr>
      <w:rFonts w:ascii="Times New Roman" w:eastAsia="Times New Roman" w:hAnsi="Times New Roman" w:cs="Times New Roman"/>
      <w:kern w:val="0"/>
      <w:szCs w:val="20"/>
      <w:lang w:val="de-DE" w:eastAsia="de-DE"/>
      <w14:ligatures w14:val="none"/>
    </w:rPr>
  </w:style>
  <w:style w:type="paragraph" w:styleId="KeinLeerraum">
    <w:name w:val="No Spacing"/>
    <w:uiPriority w:val="1"/>
    <w:qFormat/>
    <w:rsid w:val="00022B04"/>
    <w:pPr>
      <w:spacing w:after="0" w:line="280" w:lineRule="atLeast"/>
    </w:pPr>
    <w:rPr>
      <w:rFonts w:ascii="Arial" w:eastAsia="Times New Roman" w:hAnsi="Arial"/>
      <w:kern w:val="0"/>
      <w:sz w:val="20"/>
      <w:szCs w:val="22"/>
      <w14:ligatures w14:val="none"/>
    </w:rPr>
  </w:style>
  <w:style w:type="character" w:styleId="Hyperlink">
    <w:name w:val="Hyperlink"/>
    <w:basedOn w:val="Absatz-Standardschriftart"/>
    <w:uiPriority w:val="99"/>
    <w:unhideWhenUsed/>
    <w:rsid w:val="00022B04"/>
    <w:rPr>
      <w:color w:val="467886" w:themeColor="hyperlink"/>
      <w:u w:val="single"/>
    </w:rPr>
  </w:style>
  <w:style w:type="character" w:styleId="NichtaufgelsteErwhnung">
    <w:name w:val="Unresolved Mention"/>
    <w:basedOn w:val="Absatz-Standardschriftart"/>
    <w:uiPriority w:val="99"/>
    <w:semiHidden/>
    <w:unhideWhenUsed/>
    <w:rsid w:val="00022B04"/>
    <w:rPr>
      <w:color w:val="605E5C"/>
      <w:shd w:val="clear" w:color="auto" w:fill="E1DFDD"/>
    </w:rPr>
  </w:style>
  <w:style w:type="character" w:styleId="Fett">
    <w:name w:val="Strong"/>
    <w:basedOn w:val="Absatz-Standardschriftart"/>
    <w:uiPriority w:val="22"/>
    <w:qFormat/>
    <w:rsid w:val="00487F4E"/>
    <w:rPr>
      <w:b/>
      <w:bCs/>
    </w:rPr>
  </w:style>
  <w:style w:type="character" w:styleId="Kommentarzeichen">
    <w:name w:val="annotation reference"/>
    <w:basedOn w:val="Absatz-Standardschriftart"/>
    <w:uiPriority w:val="99"/>
    <w:semiHidden/>
    <w:unhideWhenUsed/>
    <w:rsid w:val="00487F4E"/>
    <w:rPr>
      <w:sz w:val="16"/>
      <w:szCs w:val="16"/>
    </w:rPr>
  </w:style>
  <w:style w:type="paragraph" w:styleId="Kommentartext">
    <w:name w:val="annotation text"/>
    <w:basedOn w:val="Standard"/>
    <w:link w:val="KommentartextZchn"/>
    <w:uiPriority w:val="99"/>
    <w:unhideWhenUsed/>
    <w:rsid w:val="00487F4E"/>
    <w:pPr>
      <w:spacing w:after="160"/>
    </w:pPr>
    <w:rPr>
      <w:rFonts w:asciiTheme="minorHAnsi" w:eastAsiaTheme="minorHAnsi" w:hAnsiTheme="minorHAnsi" w:cstheme="minorBidi"/>
      <w:kern w:val="2"/>
      <w:lang w:val="de-AT" w:eastAsia="en-US"/>
      <w14:ligatures w14:val="standardContextual"/>
    </w:rPr>
  </w:style>
  <w:style w:type="character" w:customStyle="1" w:styleId="KommentartextZchn">
    <w:name w:val="Kommentartext Zchn"/>
    <w:basedOn w:val="Absatz-Standardschriftart"/>
    <w:link w:val="Kommentartext"/>
    <w:uiPriority w:val="99"/>
    <w:rsid w:val="00487F4E"/>
    <w:rPr>
      <w:sz w:val="20"/>
      <w:szCs w:val="20"/>
    </w:rPr>
  </w:style>
  <w:style w:type="character" w:styleId="BesuchterLink">
    <w:name w:val="FollowedHyperlink"/>
    <w:basedOn w:val="Absatz-Standardschriftart"/>
    <w:uiPriority w:val="99"/>
    <w:semiHidden/>
    <w:unhideWhenUsed/>
    <w:rsid w:val="00487F4E"/>
    <w:rPr>
      <w:color w:val="96607D" w:themeColor="followedHyperlink"/>
      <w:u w:val="single"/>
    </w:rPr>
  </w:style>
  <w:style w:type="paragraph" w:styleId="Kommentarthema">
    <w:name w:val="annotation subject"/>
    <w:basedOn w:val="Kommentartext"/>
    <w:next w:val="Kommentartext"/>
    <w:link w:val="KommentarthemaZchn"/>
    <w:uiPriority w:val="99"/>
    <w:semiHidden/>
    <w:unhideWhenUsed/>
    <w:rsid w:val="00DB472D"/>
    <w:pPr>
      <w:spacing w:after="0"/>
    </w:pPr>
    <w:rPr>
      <w:rFonts w:asciiTheme="majorHAnsi" w:eastAsia="Times New Roman" w:hAnsiTheme="majorHAnsi" w:cs="Times New Roman"/>
      <w:b/>
      <w:bCs/>
      <w:kern w:val="0"/>
      <w:lang w:val="de-DE" w:eastAsia="de-DE"/>
      <w14:ligatures w14:val="none"/>
    </w:rPr>
  </w:style>
  <w:style w:type="character" w:customStyle="1" w:styleId="KommentarthemaZchn">
    <w:name w:val="Kommentarthema Zchn"/>
    <w:basedOn w:val="KommentartextZchn"/>
    <w:link w:val="Kommentarthema"/>
    <w:uiPriority w:val="99"/>
    <w:semiHidden/>
    <w:rsid w:val="00DB472D"/>
    <w:rPr>
      <w:rFonts w:asciiTheme="majorHAnsi" w:eastAsia="Times New Roman" w:hAnsiTheme="majorHAnsi" w:cs="Times New Roman"/>
      <w:b/>
      <w:bCs/>
      <w:kern w:val="0"/>
      <w:sz w:val="20"/>
      <w:szCs w:val="20"/>
      <w:lang w:val="de-DE" w:eastAsia="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617844">
      <w:bodyDiv w:val="1"/>
      <w:marLeft w:val="0"/>
      <w:marRight w:val="0"/>
      <w:marTop w:val="0"/>
      <w:marBottom w:val="0"/>
      <w:divBdr>
        <w:top w:val="none" w:sz="0" w:space="0" w:color="auto"/>
        <w:left w:val="none" w:sz="0" w:space="0" w:color="auto"/>
        <w:bottom w:val="none" w:sz="0" w:space="0" w:color="auto"/>
        <w:right w:val="none" w:sz="0" w:space="0" w:color="auto"/>
      </w:divBdr>
    </w:div>
    <w:div w:id="324430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wieneralpen.at/mountainbiken"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wieneralpen.at/gedanken-gaenge"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wieneralpen.at/festivalstimmen" TargetMode="External"/><Relationship Id="rId5" Type="http://schemas.openxmlformats.org/officeDocument/2006/relationships/styles" Target="styles.xml"/><Relationship Id="rId15" Type="http://schemas.openxmlformats.org/officeDocument/2006/relationships/hyperlink" Target="mailto:presse@wieneralpen.at" TargetMode="External"/><Relationship Id="rId10" Type="http://schemas.openxmlformats.org/officeDocument/2006/relationships/hyperlink" Target="https://www.wieneralpen.at/gesundheit-und-wohlbefinden"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wieneralpen.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E515F4FC23B07B43A058309E63FAB6C4" ma:contentTypeVersion="10" ma:contentTypeDescription="Ein neues Dokument erstellen." ma:contentTypeScope="" ma:versionID="6f7027b3e4672adb8d0d2dde919559f4">
  <xsd:schema xmlns:xsd="http://www.w3.org/2001/XMLSchema" xmlns:xs="http://www.w3.org/2001/XMLSchema" xmlns:p="http://schemas.microsoft.com/office/2006/metadata/properties" xmlns:ns3="638c01ba-7334-49d1-a529-97cbcf2babab" targetNamespace="http://schemas.microsoft.com/office/2006/metadata/properties" ma:root="true" ma:fieldsID="4fb015e430292cc1ea41d987ed6d333c" ns3:_="">
    <xsd:import namespace="638c01ba-7334-49d1-a529-97cbcf2babab"/>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DateTaken"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8c01ba-7334-49d1-a529-97cbcf2bab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38c01ba-7334-49d1-a529-97cbcf2babab" xsi:nil="true"/>
  </documentManagement>
</p:properties>
</file>

<file path=customXml/itemProps1.xml><?xml version="1.0" encoding="utf-8"?>
<ds:datastoreItem xmlns:ds="http://schemas.openxmlformats.org/officeDocument/2006/customXml" ds:itemID="{FC4260FA-96B1-437F-87DC-8715524F8C75}">
  <ds:schemaRefs>
    <ds:schemaRef ds:uri="http://schemas.microsoft.com/sharepoint/v3/contenttype/forms"/>
  </ds:schemaRefs>
</ds:datastoreItem>
</file>

<file path=customXml/itemProps2.xml><?xml version="1.0" encoding="utf-8"?>
<ds:datastoreItem xmlns:ds="http://schemas.openxmlformats.org/officeDocument/2006/customXml" ds:itemID="{2192ACCF-3AB9-4827-A2A7-AE0B45D323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8c01ba-7334-49d1-a529-97cbcf2ba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4871A3-70F0-4E4B-8AE9-CB8AF81471FA}">
  <ds:schemaRefs>
    <ds:schemaRef ds:uri="http://schemas.microsoft.com/office/2006/metadata/properties"/>
    <ds:schemaRef ds:uri="http://schemas.microsoft.com/office/infopath/2007/PartnerControls"/>
    <ds:schemaRef ds:uri="638c01ba-7334-49d1-a529-97cbcf2baba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790</Words>
  <Characters>4981</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Lisetz</dc:creator>
  <cp:keywords/>
  <dc:description/>
  <cp:lastModifiedBy>Lisa Kornfell</cp:lastModifiedBy>
  <cp:revision>18</cp:revision>
  <dcterms:created xsi:type="dcterms:W3CDTF">2026-09-23T13:38:00Z</dcterms:created>
  <dcterms:modified xsi:type="dcterms:W3CDTF">2026-09-29T08:21:00Z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0x010100E515F4FC23B07B43A058309E63FAB6C4</vt:lpwstr>
  </property>
</Properties>
</file>